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C" w:rsidRDefault="00B01BBC" w:rsidP="00B01BB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096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BC" w:rsidRDefault="00B01BBC" w:rsidP="00B01BBC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Республика Бурятия</w:t>
      </w:r>
    </w:p>
    <w:p w:rsidR="00B01BBC" w:rsidRDefault="00B01BBC" w:rsidP="00B01BBC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Закаменский район</w:t>
      </w:r>
    </w:p>
    <w:p w:rsidR="00B01BBC" w:rsidRDefault="00B01BBC" w:rsidP="00B01BB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Совет депутатов муниципального образования </w:t>
      </w:r>
    </w:p>
    <w:p w:rsidR="00B01BBC" w:rsidRDefault="00B01BBC" w:rsidP="00B01BB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сельское поселение «Улекчинское»</w:t>
      </w:r>
    </w:p>
    <w:p w:rsidR="00B01BBC" w:rsidRDefault="00B01BBC" w:rsidP="00B01BBC">
      <w:pPr>
        <w:tabs>
          <w:tab w:val="center" w:pos="4677"/>
          <w:tab w:val="right" w:pos="9354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6F0F85">
        <w:rPr>
          <w:sz w:val="24"/>
          <w:szCs w:val="24"/>
        </w:rPr>
        <w:pict>
          <v:line id="Прямая соединительная линия 4" o:spid="_x0000_s1027" style="position:absolute;left:0;text-align:left;z-index:251658240;visibility:visible;mso-wrap-distance-top:-6e-5mm;mso-wrap-distance-bottom:-6e-5mm;mso-position-horizontal-relative:text;mso-position-vertical-relative:text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</w:pict>
      </w:r>
      <w:r>
        <w:rPr>
          <w:b/>
          <w:bCs/>
          <w:iCs/>
          <w:sz w:val="28"/>
          <w:szCs w:val="28"/>
        </w:rPr>
        <w:tab/>
      </w:r>
    </w:p>
    <w:p w:rsidR="00B01BBC" w:rsidRDefault="00B01BBC" w:rsidP="00B01BBC">
      <w:pPr>
        <w:jc w:val="center"/>
        <w:rPr>
          <w:sz w:val="24"/>
          <w:szCs w:val="24"/>
        </w:rPr>
      </w:pPr>
      <w:r>
        <w:t>индекс 671940, Республика Бурятия, Закаменский район, улус Улекчин,</w:t>
      </w:r>
    </w:p>
    <w:p w:rsidR="00B01BBC" w:rsidRDefault="00B01BBC" w:rsidP="00B01BBC">
      <w:pPr>
        <w:jc w:val="center"/>
      </w:pPr>
      <w:r>
        <w:t xml:space="preserve"> ул. </w:t>
      </w:r>
      <w:proofErr w:type="gramStart"/>
      <w:r>
        <w:t>Центральная</w:t>
      </w:r>
      <w:proofErr w:type="gramEnd"/>
      <w:r>
        <w:t xml:space="preserve"> 91, телефон тел.: 8(30137) 96-134</w:t>
      </w:r>
    </w:p>
    <w:p w:rsidR="00B01BBC" w:rsidRDefault="00B01BBC" w:rsidP="00B01BBC">
      <w:pPr>
        <w:spacing w:before="480"/>
        <w:jc w:val="center"/>
      </w:pPr>
      <w:r>
        <w:rPr>
          <w:b/>
          <w:bCs/>
        </w:rPr>
        <w:t>РЕШЕНИЕ</w:t>
      </w:r>
    </w:p>
    <w:p w:rsidR="00B01BBC" w:rsidRDefault="00B01BBC" w:rsidP="00B01BBC">
      <w:pPr>
        <w:spacing w:before="480"/>
      </w:pPr>
      <w:r>
        <w:t xml:space="preserve">«05» июня  2015 г.                                 №        45                                 </w:t>
      </w:r>
    </w:p>
    <w:p w:rsidR="00B01BBC" w:rsidRDefault="00B01BBC" w:rsidP="00B01BBC">
      <w:pPr>
        <w:spacing w:before="480"/>
        <w:jc w:val="center"/>
      </w:pPr>
      <w:r>
        <w:t>у. Улекчин</w:t>
      </w:r>
    </w:p>
    <w:p w:rsidR="00B01BBC" w:rsidRDefault="00B01BBC" w:rsidP="00B01BBC">
      <w:pPr>
        <w:spacing w:before="480"/>
      </w:pPr>
    </w:p>
    <w:p w:rsidR="00B01BBC" w:rsidRDefault="00B01BBC" w:rsidP="00B01BBC">
      <w:pPr>
        <w:pStyle w:val="p5"/>
        <w:spacing w:before="0" w:beforeAutospacing="0" w:after="0" w:afterAutospacing="0"/>
        <w:rPr>
          <w:b/>
        </w:rPr>
      </w:pPr>
      <w:r>
        <w:rPr>
          <w:rStyle w:val="s3"/>
          <w:b/>
        </w:rPr>
        <w:t xml:space="preserve">«О внесении изменений и дополнений </w:t>
      </w:r>
    </w:p>
    <w:p w:rsidR="00B01BBC" w:rsidRDefault="00B01BBC" w:rsidP="00B01BBC">
      <w:pPr>
        <w:pStyle w:val="p5"/>
        <w:spacing w:before="0" w:beforeAutospacing="0" w:after="0" w:afterAutospacing="0"/>
        <w:rPr>
          <w:b/>
        </w:rPr>
      </w:pPr>
      <w:r>
        <w:rPr>
          <w:rStyle w:val="s3"/>
          <w:b/>
        </w:rPr>
        <w:t xml:space="preserve">в Устав муниципального образования </w:t>
      </w:r>
    </w:p>
    <w:p w:rsidR="00B01BBC" w:rsidRDefault="00B01BBC" w:rsidP="00B01BBC">
      <w:pPr>
        <w:pStyle w:val="p5"/>
        <w:spacing w:before="0" w:beforeAutospacing="0" w:after="0" w:afterAutospacing="0"/>
        <w:rPr>
          <w:rStyle w:val="s3"/>
        </w:rPr>
      </w:pPr>
      <w:r>
        <w:rPr>
          <w:rStyle w:val="s3"/>
          <w:b/>
        </w:rPr>
        <w:t>сельское поселение  «Улекчинское» от 16.07.2012 г. № 119»</w:t>
      </w:r>
    </w:p>
    <w:p w:rsidR="00B01BBC" w:rsidRDefault="00B01BBC" w:rsidP="00B01BBC">
      <w:pPr>
        <w:pStyle w:val="p5"/>
        <w:spacing w:before="0" w:beforeAutospacing="0" w:after="0" w:afterAutospacing="0"/>
        <w:rPr>
          <w:rStyle w:val="s3"/>
        </w:rPr>
      </w:pPr>
    </w:p>
    <w:p w:rsidR="00B01BBC" w:rsidRDefault="00B01BBC" w:rsidP="00B01BBC">
      <w:pPr>
        <w:pStyle w:val="p5"/>
        <w:spacing w:before="0" w:beforeAutospacing="0" w:after="0" w:afterAutospacing="0"/>
      </w:pPr>
    </w:p>
    <w:p w:rsidR="00B01BBC" w:rsidRPr="00B01BBC" w:rsidRDefault="00B01BBC" w:rsidP="00B01BBC">
      <w:pPr>
        <w:autoSpaceDE w:val="0"/>
        <w:autoSpaceDN w:val="0"/>
        <w:adjustRightInd w:val="0"/>
        <w:spacing w:line="216" w:lineRule="auto"/>
        <w:ind w:firstLine="540"/>
        <w:rPr>
          <w:iCs/>
          <w:sz w:val="24"/>
          <w:szCs w:val="24"/>
        </w:rPr>
      </w:pPr>
      <w:proofErr w:type="gramStart"/>
      <w:r w:rsidRPr="00B01BBC">
        <w:rPr>
          <w:sz w:val="24"/>
          <w:szCs w:val="24"/>
        </w:rPr>
        <w:t xml:space="preserve">В целях приведения Устава муниципального образования сельское поселение «Улекчинское» в соответствии с действующим законодательством  согласно требований </w:t>
      </w:r>
      <w:r w:rsidRPr="00B01BBC">
        <w:rPr>
          <w:iCs/>
          <w:sz w:val="24"/>
          <w:szCs w:val="24"/>
        </w:rPr>
        <w:t>Федерального закона от 30.03.2015 N 64-ФЗ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14.1 и 16.1 Федерального закона "Об общих принципах организации местного самоуправления в Российской Федерации</w:t>
      </w:r>
      <w:proofErr w:type="gramEnd"/>
      <w:r w:rsidRPr="00B01BBC">
        <w:rPr>
          <w:iCs/>
          <w:sz w:val="24"/>
          <w:szCs w:val="24"/>
        </w:rPr>
        <w:t xml:space="preserve">", </w:t>
      </w:r>
      <w:r w:rsidRPr="00B01BBC">
        <w:rPr>
          <w:sz w:val="24"/>
          <w:szCs w:val="24"/>
        </w:rPr>
        <w:t xml:space="preserve">Федерального </w:t>
      </w:r>
      <w:hyperlink r:id="rId7" w:history="1">
        <w:proofErr w:type="gramStart"/>
        <w:r w:rsidRPr="00B01BBC">
          <w:rPr>
            <w:rStyle w:val="a6"/>
            <w:color w:val="auto"/>
            <w:sz w:val="24"/>
            <w:szCs w:val="24"/>
            <w:u w:val="none"/>
          </w:rPr>
          <w:t>закон</w:t>
        </w:r>
        <w:proofErr w:type="gramEnd"/>
      </w:hyperlink>
      <w:r w:rsidRPr="00B01BBC">
        <w:rPr>
          <w:sz w:val="24"/>
          <w:szCs w:val="24"/>
        </w:rPr>
        <w:t xml:space="preserve">а от 03.02.2015 N 8-ФЗ "О внесении изменений в статьи 32 и 33 Федерального закона "Об </w:t>
      </w:r>
      <w:proofErr w:type="gramStart"/>
      <w:r w:rsidRPr="00B01BBC">
        <w:rPr>
          <w:sz w:val="24"/>
          <w:szCs w:val="24"/>
        </w:rPr>
        <w:t xml:space="preserve">основных гарантиях избирательных прав и права на участие в референдуме граждан Российской Федерации" и Федеральный закон "Об общих принципах организации местного самоуправления в Российской Федерации", Федерального закона от 22.12.2014 N 431-ФЗ "О внесении изменений в отдельные законодательные акты Российской Федерации по вопросам противодействия коррупции", </w:t>
      </w:r>
      <w:r w:rsidRPr="00B01BBC">
        <w:rPr>
          <w:bCs/>
          <w:sz w:val="24"/>
          <w:szCs w:val="24"/>
        </w:rPr>
        <w:t>Федерального закона от 30.03.2015 N 63-ФЗ "О внесении изменений в отдельные законодательные акты Российской Федерации в</w:t>
      </w:r>
      <w:proofErr w:type="gramEnd"/>
      <w:r w:rsidRPr="00B01BBC">
        <w:rPr>
          <w:bCs/>
          <w:sz w:val="24"/>
          <w:szCs w:val="24"/>
        </w:rPr>
        <w:t xml:space="preserve"> связи с совершенствованием механизма подготовки кадров для муниципальной службы", Федерального закона от 08.03.2015 N 23-ФЗ "О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Федерации» </w:t>
      </w:r>
      <w:r w:rsidRPr="00B01BBC">
        <w:rPr>
          <w:sz w:val="24"/>
          <w:szCs w:val="24"/>
        </w:rPr>
        <w:t xml:space="preserve">Совет депутатов муниципального образования  сельское поселение «Улекчинское» </w:t>
      </w:r>
      <w:r w:rsidRPr="00B01BBC">
        <w:rPr>
          <w:rStyle w:val="s3"/>
          <w:sz w:val="24"/>
          <w:szCs w:val="24"/>
        </w:rPr>
        <w:t>решил:</w:t>
      </w:r>
    </w:p>
    <w:p w:rsidR="00B01BBC" w:rsidRPr="00B01BBC" w:rsidRDefault="00B01BBC" w:rsidP="00B01BBC">
      <w:pPr>
        <w:pStyle w:val="p9"/>
        <w:spacing w:before="0" w:beforeAutospacing="0" w:after="0" w:afterAutospacing="0"/>
        <w:jc w:val="both"/>
      </w:pPr>
      <w:r w:rsidRPr="00B01BBC">
        <w:t xml:space="preserve">      1. Внести в Устав муниципального образования сельское поселение «Улекчинское» Закаменского района Республики Бурятия от 16.07.2012 г. № 119 (в редакции решений Совета депутатов от 17.12.2012 г. № 127,от 13.05.2013 г. № 136,от 20.06.2013 г. № 141, от 28.02.2014 г. № 20, от 19.12.2014 г. № 32) следующие изменения и дополнения:</w:t>
      </w:r>
    </w:p>
    <w:p w:rsidR="00B01BBC" w:rsidRPr="00B01BBC" w:rsidRDefault="00B01BBC" w:rsidP="00B01BBC">
      <w:pPr>
        <w:autoSpaceDE w:val="0"/>
        <w:autoSpaceDN w:val="0"/>
        <w:adjustRightInd w:val="0"/>
        <w:rPr>
          <w:bCs/>
          <w:sz w:val="24"/>
          <w:szCs w:val="24"/>
        </w:rPr>
      </w:pPr>
      <w:r w:rsidRPr="00B01BBC">
        <w:rPr>
          <w:bCs/>
          <w:sz w:val="24"/>
          <w:szCs w:val="24"/>
        </w:rPr>
        <w:t>1. Часть 1 статьи 4 дополнить пунктом 13 следующего содержания:</w:t>
      </w:r>
    </w:p>
    <w:p w:rsidR="00B01BBC" w:rsidRPr="00B01BBC" w:rsidRDefault="00B01BBC" w:rsidP="00B01BB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01BBC">
        <w:rPr>
          <w:bCs/>
          <w:sz w:val="24"/>
          <w:szCs w:val="24"/>
        </w:rPr>
        <w:lastRenderedPageBreak/>
        <w:t>"13)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B01BBC">
        <w:rPr>
          <w:bCs/>
          <w:sz w:val="24"/>
          <w:szCs w:val="24"/>
        </w:rPr>
        <w:t>."</w:t>
      </w:r>
      <w:proofErr w:type="gramEnd"/>
    </w:p>
    <w:p w:rsidR="00B01BBC" w:rsidRPr="00B01BBC" w:rsidRDefault="00B01BBC" w:rsidP="00B01BB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01BBC" w:rsidRPr="00B01BBC" w:rsidRDefault="00B01BBC" w:rsidP="00B01BBC">
      <w:pPr>
        <w:autoSpaceDE w:val="0"/>
        <w:autoSpaceDN w:val="0"/>
        <w:adjustRightInd w:val="0"/>
        <w:rPr>
          <w:i/>
          <w:sz w:val="24"/>
          <w:szCs w:val="24"/>
        </w:rPr>
      </w:pPr>
      <w:r w:rsidRPr="00B01BBC">
        <w:rPr>
          <w:sz w:val="24"/>
          <w:szCs w:val="24"/>
        </w:rPr>
        <w:t xml:space="preserve">2. Часть </w:t>
      </w:r>
      <w:r w:rsidR="008C32CD">
        <w:rPr>
          <w:sz w:val="24"/>
          <w:szCs w:val="24"/>
        </w:rPr>
        <w:t>8 статьи 16 дополнить словами «в</w:t>
      </w:r>
      <w:r w:rsidRPr="00B01BBC">
        <w:rPr>
          <w:sz w:val="24"/>
          <w:szCs w:val="24"/>
        </w:rPr>
        <w:t xml:space="preserve"> соответствии с законом Республики Бурятия»  </w:t>
      </w:r>
    </w:p>
    <w:p w:rsidR="00B01BBC" w:rsidRPr="00B01BBC" w:rsidRDefault="00B01BBC" w:rsidP="00B01BB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01BBC" w:rsidRPr="00B01BBC" w:rsidRDefault="00B01BBC" w:rsidP="00B01BBC">
      <w:pPr>
        <w:spacing w:line="240" w:lineRule="exact"/>
        <w:rPr>
          <w:sz w:val="24"/>
          <w:szCs w:val="24"/>
        </w:rPr>
      </w:pPr>
      <w:r w:rsidRPr="00B01BBC">
        <w:rPr>
          <w:sz w:val="24"/>
          <w:szCs w:val="24"/>
        </w:rPr>
        <w:t>3. пункт 1 части 6 статьи 25 признать утратившим силу.</w:t>
      </w:r>
    </w:p>
    <w:p w:rsidR="00B01BBC" w:rsidRPr="00B01BBC" w:rsidRDefault="00B01BBC" w:rsidP="00B01BBC">
      <w:pPr>
        <w:spacing w:line="240" w:lineRule="exact"/>
        <w:rPr>
          <w:sz w:val="24"/>
          <w:szCs w:val="24"/>
        </w:rPr>
      </w:pPr>
      <w:r w:rsidRPr="00B01BBC">
        <w:rPr>
          <w:sz w:val="24"/>
          <w:szCs w:val="24"/>
        </w:rPr>
        <w:t xml:space="preserve">4.  пункт 2 части 6 статьи 25 изложить в следующей редакции: </w:t>
      </w:r>
    </w:p>
    <w:p w:rsidR="00B01BBC" w:rsidRPr="00B01BBC" w:rsidRDefault="00B01BBC" w:rsidP="00B01BBC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B01BBC">
        <w:rPr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</w:t>
      </w:r>
      <w:r w:rsidR="008C32CD">
        <w:rPr>
          <w:sz w:val="24"/>
          <w:szCs w:val="24"/>
        </w:rPr>
        <w:t>ми Республики Бурятии</w:t>
      </w:r>
      <w:r w:rsidRPr="00B01BBC">
        <w:rPr>
          <w:sz w:val="24"/>
          <w:szCs w:val="24"/>
        </w:rPr>
        <w:t>, ему</w:t>
      </w:r>
      <w:proofErr w:type="gramEnd"/>
      <w:r w:rsidRPr="00B01BBC">
        <w:rPr>
          <w:sz w:val="24"/>
          <w:szCs w:val="24"/>
        </w:rPr>
        <w:t xml:space="preserve"> не поручено участвовать в управлении этой организацией</w:t>
      </w:r>
      <w:proofErr w:type="gramStart"/>
      <w:r w:rsidRPr="00B01BBC">
        <w:rPr>
          <w:sz w:val="24"/>
          <w:szCs w:val="24"/>
        </w:rPr>
        <w:t>;»</w:t>
      </w:r>
      <w:proofErr w:type="gramEnd"/>
      <w:r w:rsidRPr="00B01BBC">
        <w:rPr>
          <w:sz w:val="24"/>
          <w:szCs w:val="24"/>
        </w:rPr>
        <w:t xml:space="preserve"> </w:t>
      </w:r>
    </w:p>
    <w:p w:rsidR="00B01BBC" w:rsidRPr="00B01BBC" w:rsidRDefault="00B01BBC" w:rsidP="00B01BBC">
      <w:pPr>
        <w:autoSpaceDE w:val="0"/>
        <w:autoSpaceDN w:val="0"/>
        <w:adjustRightInd w:val="0"/>
        <w:rPr>
          <w:bCs/>
          <w:sz w:val="24"/>
          <w:szCs w:val="24"/>
        </w:rPr>
      </w:pPr>
      <w:r w:rsidRPr="00B01BBC">
        <w:rPr>
          <w:bCs/>
          <w:sz w:val="24"/>
          <w:szCs w:val="24"/>
        </w:rPr>
        <w:t xml:space="preserve">5. Пункт 10 статьи 25 после слов "по </w:t>
      </w:r>
      <w:proofErr w:type="gramStart"/>
      <w:r w:rsidRPr="00B01BBC">
        <w:rPr>
          <w:bCs/>
          <w:sz w:val="24"/>
          <w:szCs w:val="24"/>
        </w:rPr>
        <w:t>гражданскому</w:t>
      </w:r>
      <w:proofErr w:type="gramEnd"/>
      <w:r w:rsidRPr="00B01BBC">
        <w:rPr>
          <w:bCs/>
          <w:sz w:val="24"/>
          <w:szCs w:val="24"/>
        </w:rPr>
        <w:t xml:space="preserve">" дополнить словом </w:t>
      </w:r>
    </w:p>
    <w:p w:rsidR="00B01BBC" w:rsidRPr="00B01BBC" w:rsidRDefault="00B01BBC" w:rsidP="00B01BBC">
      <w:pPr>
        <w:autoSpaceDE w:val="0"/>
        <w:autoSpaceDN w:val="0"/>
        <w:adjustRightInd w:val="0"/>
        <w:rPr>
          <w:sz w:val="24"/>
          <w:szCs w:val="24"/>
        </w:rPr>
      </w:pPr>
      <w:r w:rsidRPr="00B01BBC">
        <w:rPr>
          <w:bCs/>
          <w:sz w:val="24"/>
          <w:szCs w:val="24"/>
        </w:rPr>
        <w:t>", административному»;</w:t>
      </w:r>
    </w:p>
    <w:p w:rsidR="00B01BBC" w:rsidRPr="00B01BBC" w:rsidRDefault="00B01BBC" w:rsidP="00B01BBC">
      <w:pPr>
        <w:autoSpaceDE w:val="0"/>
        <w:autoSpaceDN w:val="0"/>
        <w:adjustRightInd w:val="0"/>
        <w:rPr>
          <w:bCs/>
          <w:sz w:val="24"/>
          <w:szCs w:val="24"/>
        </w:rPr>
      </w:pPr>
      <w:r w:rsidRPr="00B01BBC">
        <w:rPr>
          <w:bCs/>
          <w:sz w:val="24"/>
          <w:szCs w:val="24"/>
        </w:rPr>
        <w:t>6. Пункт 10 статьи 25 после слов «уголовному делу» дополнить словами</w:t>
      </w:r>
      <w:r w:rsidR="006F0F85">
        <w:rPr>
          <w:bCs/>
          <w:sz w:val="24"/>
          <w:szCs w:val="24"/>
        </w:rPr>
        <w:t>,</w:t>
      </w:r>
      <w:bookmarkStart w:id="0" w:name="_GoBack"/>
      <w:bookmarkEnd w:id="0"/>
      <w:r w:rsidRPr="00B01BBC">
        <w:rPr>
          <w:bCs/>
          <w:sz w:val="24"/>
          <w:szCs w:val="24"/>
        </w:rPr>
        <w:t xml:space="preserve"> «либо делу». </w:t>
      </w:r>
    </w:p>
    <w:p w:rsidR="00B01BBC" w:rsidRPr="00B01BBC" w:rsidRDefault="00B01BBC" w:rsidP="00B01BBC">
      <w:pPr>
        <w:autoSpaceDE w:val="0"/>
        <w:autoSpaceDN w:val="0"/>
        <w:adjustRightInd w:val="0"/>
        <w:rPr>
          <w:bCs/>
          <w:i/>
          <w:sz w:val="24"/>
          <w:szCs w:val="24"/>
        </w:rPr>
      </w:pPr>
      <w:r w:rsidRPr="00B01BBC">
        <w:rPr>
          <w:b/>
          <w:sz w:val="24"/>
          <w:szCs w:val="24"/>
        </w:rPr>
        <w:t xml:space="preserve">7. </w:t>
      </w:r>
      <w:r w:rsidRPr="00B01BBC">
        <w:rPr>
          <w:sz w:val="24"/>
          <w:szCs w:val="24"/>
        </w:rPr>
        <w:t xml:space="preserve">Пункт 8 части 1 статьи 28 </w:t>
      </w:r>
      <w:r w:rsidRPr="00B01BBC">
        <w:rPr>
          <w:bCs/>
          <w:sz w:val="24"/>
          <w:szCs w:val="24"/>
        </w:rPr>
        <w:t xml:space="preserve">дополнить словами ",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службе"; </w:t>
      </w:r>
    </w:p>
    <w:p w:rsidR="00B01BBC" w:rsidRPr="00B01BBC" w:rsidRDefault="00B01BBC" w:rsidP="00B01BBC">
      <w:pPr>
        <w:autoSpaceDE w:val="0"/>
        <w:autoSpaceDN w:val="0"/>
        <w:adjustRightInd w:val="0"/>
        <w:rPr>
          <w:i/>
          <w:sz w:val="24"/>
          <w:szCs w:val="24"/>
        </w:rPr>
      </w:pPr>
      <w:r w:rsidRPr="00B01BBC">
        <w:rPr>
          <w:b/>
          <w:sz w:val="24"/>
          <w:szCs w:val="24"/>
        </w:rPr>
        <w:t xml:space="preserve">8. </w:t>
      </w:r>
      <w:r w:rsidRPr="00B01BBC">
        <w:rPr>
          <w:bCs/>
          <w:sz w:val="24"/>
          <w:szCs w:val="24"/>
        </w:rPr>
        <w:t>В абзаце втором части 7 статьи 30 слова "избранный на муниципальных выборах" исключить, слова "входит в состав" заменить словами "исполняет полномочия председателя</w:t>
      </w:r>
    </w:p>
    <w:p w:rsidR="00B01BBC" w:rsidRPr="00B01BBC" w:rsidRDefault="00B01BBC" w:rsidP="00B01BBC">
      <w:pPr>
        <w:autoSpaceDE w:val="0"/>
        <w:autoSpaceDN w:val="0"/>
        <w:adjustRightInd w:val="0"/>
        <w:rPr>
          <w:sz w:val="24"/>
          <w:szCs w:val="24"/>
        </w:rPr>
      </w:pPr>
      <w:r w:rsidRPr="00B01BBC">
        <w:rPr>
          <w:sz w:val="24"/>
          <w:szCs w:val="24"/>
        </w:rPr>
        <w:t xml:space="preserve">9.  В абзаце втором части 3 статьи 31 слова "избранный на муниципальных выборах" исключить, слова "входит в состав" заменить словами "исполняет полномочия председателя"; </w:t>
      </w:r>
    </w:p>
    <w:p w:rsidR="00B01BBC" w:rsidRPr="00B01BBC" w:rsidRDefault="00B01BBC" w:rsidP="00B01BBC">
      <w:pPr>
        <w:pStyle w:val="a7"/>
        <w:spacing w:before="0" w:beforeAutospacing="0" w:after="0" w:afterAutospacing="0"/>
      </w:pPr>
      <w:r w:rsidRPr="00B01BBC">
        <w:t xml:space="preserve">2. В порядке, установленном Федеральным законом от 21.07.2005 № 97- ФЗ «О государственной регистрации уставов муниципальных образований» в 15-ти </w:t>
      </w:r>
      <w:proofErr w:type="spellStart"/>
      <w:r w:rsidRPr="00B01BBC">
        <w:t>дневный</w:t>
      </w:r>
      <w:proofErr w:type="spellEnd"/>
      <w:r w:rsidRPr="00B01BBC"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B01BBC" w:rsidRPr="00B01BBC" w:rsidRDefault="00B01BBC" w:rsidP="00B01BBC">
      <w:pPr>
        <w:pStyle w:val="a7"/>
        <w:spacing w:before="0" w:beforeAutospacing="0" w:after="0" w:afterAutospacing="0"/>
      </w:pPr>
    </w:p>
    <w:p w:rsidR="00B01BBC" w:rsidRPr="00B01BBC" w:rsidRDefault="00B01BBC" w:rsidP="00B01BBC">
      <w:pPr>
        <w:pStyle w:val="a7"/>
        <w:spacing w:before="0" w:beforeAutospacing="0" w:after="0" w:afterAutospacing="0"/>
      </w:pPr>
      <w:r w:rsidRPr="00B01BBC">
        <w:t>3.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 «Улекчинское»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B01BBC" w:rsidRPr="00B01BBC" w:rsidRDefault="00B01BBC" w:rsidP="00B01BBC">
      <w:pPr>
        <w:pStyle w:val="a7"/>
        <w:spacing w:before="0" w:beforeAutospacing="0" w:after="0" w:afterAutospacing="0"/>
      </w:pPr>
    </w:p>
    <w:p w:rsidR="00B01BBC" w:rsidRPr="00B01BBC" w:rsidRDefault="00B01BBC" w:rsidP="00B01BBC">
      <w:pPr>
        <w:pStyle w:val="a7"/>
        <w:spacing w:before="0" w:beforeAutospacing="0" w:after="0" w:afterAutospacing="0"/>
      </w:pPr>
      <w:r w:rsidRPr="00B01BBC">
        <w:t>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B01BBC" w:rsidRPr="00B01BBC" w:rsidRDefault="00B01BBC" w:rsidP="00B01BBC">
      <w:pPr>
        <w:pStyle w:val="a7"/>
        <w:spacing w:before="0" w:beforeAutospacing="0" w:after="0" w:afterAutospacing="0"/>
      </w:pPr>
    </w:p>
    <w:p w:rsidR="00B01BBC" w:rsidRPr="00B01BBC" w:rsidRDefault="00B01BBC" w:rsidP="00B01BBC">
      <w:pPr>
        <w:pStyle w:val="a7"/>
        <w:spacing w:before="0" w:beforeAutospacing="0" w:after="0" w:afterAutospacing="0"/>
      </w:pPr>
      <w:r w:rsidRPr="00B01BBC">
        <w:t xml:space="preserve">5. </w:t>
      </w:r>
      <w:proofErr w:type="gramStart"/>
      <w:r w:rsidRPr="00B01BBC">
        <w:t>Контроль за</w:t>
      </w:r>
      <w:proofErr w:type="gramEnd"/>
      <w:r w:rsidRPr="00B01BBC">
        <w:t xml:space="preserve"> исполнением настоящего решения оставляю за собой.</w:t>
      </w:r>
    </w:p>
    <w:p w:rsidR="00B01BBC" w:rsidRPr="00B01BBC" w:rsidRDefault="00B01BBC" w:rsidP="00B01BBC">
      <w:pPr>
        <w:pStyle w:val="a7"/>
        <w:spacing w:before="0" w:beforeAutospacing="0" w:after="0" w:afterAutospacing="0"/>
      </w:pPr>
    </w:p>
    <w:p w:rsidR="00B01BBC" w:rsidRPr="00B01BBC" w:rsidRDefault="00B01BBC" w:rsidP="00B01BBC">
      <w:pPr>
        <w:pStyle w:val="a7"/>
        <w:spacing w:before="0" w:beforeAutospacing="0" w:after="0" w:afterAutospacing="0"/>
      </w:pPr>
      <w:r w:rsidRPr="00B01BBC">
        <w:t>6. Настоящее решение вступает в силу после обнародования, произведенного после государственной</w:t>
      </w:r>
      <w:r w:rsidR="008C32CD">
        <w:t xml:space="preserve"> регистрации, за исключением п. </w:t>
      </w:r>
      <w:r w:rsidRPr="00B01BBC">
        <w:t>5 части 1 настоящего решения вступающего в силу с 15.09.2015 года.</w:t>
      </w:r>
    </w:p>
    <w:p w:rsidR="00B01BBC" w:rsidRPr="00B01BBC" w:rsidRDefault="00B01BBC" w:rsidP="00B01BBC">
      <w:pPr>
        <w:tabs>
          <w:tab w:val="left" w:pos="1134"/>
        </w:tabs>
        <w:rPr>
          <w:sz w:val="24"/>
          <w:szCs w:val="24"/>
        </w:rPr>
      </w:pPr>
    </w:p>
    <w:p w:rsidR="00B01BBC" w:rsidRPr="00B01BBC" w:rsidRDefault="00B01BBC" w:rsidP="00B01BBC">
      <w:pPr>
        <w:tabs>
          <w:tab w:val="left" w:pos="1134"/>
        </w:tabs>
        <w:ind w:firstLine="180"/>
        <w:rPr>
          <w:sz w:val="24"/>
          <w:szCs w:val="24"/>
        </w:rPr>
      </w:pPr>
    </w:p>
    <w:p w:rsidR="00B01BBC" w:rsidRPr="00B01BBC" w:rsidRDefault="00B01BBC" w:rsidP="00B01BBC">
      <w:pPr>
        <w:spacing w:before="480"/>
        <w:ind w:firstLine="0"/>
        <w:rPr>
          <w:sz w:val="24"/>
          <w:szCs w:val="24"/>
        </w:rPr>
      </w:pPr>
      <w:r w:rsidRPr="00B01BBC">
        <w:rPr>
          <w:sz w:val="24"/>
          <w:szCs w:val="24"/>
        </w:rPr>
        <w:t>Глава муниципального образования</w:t>
      </w:r>
    </w:p>
    <w:p w:rsidR="00B01BBC" w:rsidRPr="00B01BBC" w:rsidRDefault="00B01BBC" w:rsidP="00B01BBC">
      <w:pPr>
        <w:ind w:firstLine="0"/>
        <w:rPr>
          <w:sz w:val="24"/>
          <w:szCs w:val="24"/>
        </w:rPr>
      </w:pPr>
      <w:r w:rsidRPr="00B01BBC">
        <w:rPr>
          <w:sz w:val="24"/>
          <w:szCs w:val="24"/>
        </w:rPr>
        <w:t xml:space="preserve">сельское поселение «Улекчинское»:                                </w:t>
      </w:r>
      <w:r>
        <w:rPr>
          <w:sz w:val="24"/>
          <w:szCs w:val="24"/>
        </w:rPr>
        <w:t xml:space="preserve">                             </w:t>
      </w:r>
      <w:r w:rsidRPr="00B01BBC">
        <w:rPr>
          <w:sz w:val="24"/>
          <w:szCs w:val="24"/>
        </w:rPr>
        <w:t xml:space="preserve"> Б.Б. Очиров</w:t>
      </w:r>
    </w:p>
    <w:p w:rsidR="00DB5647" w:rsidRPr="00C264BF" w:rsidRDefault="00DB5647" w:rsidP="00DB5647">
      <w:pPr>
        <w:rPr>
          <w:sz w:val="24"/>
          <w:szCs w:val="24"/>
        </w:rPr>
      </w:pPr>
    </w:p>
    <w:p w:rsidR="00DB5647" w:rsidRPr="00C264BF" w:rsidRDefault="00DB5647" w:rsidP="00DB5647">
      <w:pPr>
        <w:rPr>
          <w:sz w:val="24"/>
          <w:szCs w:val="24"/>
        </w:rPr>
      </w:pPr>
    </w:p>
    <w:p w:rsidR="00DB5647" w:rsidRPr="00C264BF" w:rsidRDefault="00DB5647" w:rsidP="00DB5647">
      <w:pPr>
        <w:rPr>
          <w:sz w:val="24"/>
          <w:szCs w:val="24"/>
        </w:rPr>
      </w:pPr>
    </w:p>
    <w:p w:rsidR="00DB5647" w:rsidRPr="00C264BF" w:rsidRDefault="00DB5647" w:rsidP="00DB5647">
      <w:pPr>
        <w:rPr>
          <w:sz w:val="24"/>
          <w:szCs w:val="24"/>
        </w:rPr>
      </w:pPr>
    </w:p>
    <w:p w:rsidR="00D5142D" w:rsidRPr="00C264BF" w:rsidRDefault="00D5142D">
      <w:pPr>
        <w:rPr>
          <w:sz w:val="24"/>
          <w:szCs w:val="24"/>
        </w:rPr>
      </w:pPr>
    </w:p>
    <w:sectPr w:rsidR="00D5142D" w:rsidRPr="00C264BF" w:rsidSect="0072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1C52DC"/>
    <w:multiLevelType w:val="hybridMultilevel"/>
    <w:tmpl w:val="660A23E2"/>
    <w:lvl w:ilvl="0" w:tplc="5A54BA6C">
      <w:start w:val="6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C261F82"/>
    <w:multiLevelType w:val="hybridMultilevel"/>
    <w:tmpl w:val="8D465A36"/>
    <w:lvl w:ilvl="0" w:tplc="69427290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A332370"/>
    <w:multiLevelType w:val="hybridMultilevel"/>
    <w:tmpl w:val="8A0C5A8E"/>
    <w:lvl w:ilvl="0" w:tplc="3DEA93DA">
      <w:start w:val="10"/>
      <w:numFmt w:val="decimal"/>
      <w:lvlText w:val="%1)"/>
      <w:lvlJc w:val="left"/>
      <w:pPr>
        <w:ind w:left="106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5A9B2E74"/>
    <w:multiLevelType w:val="hybridMultilevel"/>
    <w:tmpl w:val="7A5C8BF4"/>
    <w:lvl w:ilvl="0" w:tplc="1368F78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AE2FFF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F63"/>
    <w:rsid w:val="00014B05"/>
    <w:rsid w:val="005E1F63"/>
    <w:rsid w:val="0067700F"/>
    <w:rsid w:val="006F0F85"/>
    <w:rsid w:val="00727EAC"/>
    <w:rsid w:val="00750819"/>
    <w:rsid w:val="008C32CD"/>
    <w:rsid w:val="009D3A46"/>
    <w:rsid w:val="00B01BBC"/>
    <w:rsid w:val="00B70F0F"/>
    <w:rsid w:val="00BD4D65"/>
    <w:rsid w:val="00C264BF"/>
    <w:rsid w:val="00D5142D"/>
    <w:rsid w:val="00DB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1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0819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508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75081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508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75081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4">
    <w:name w:val="s4"/>
    <w:basedOn w:val="a0"/>
    <w:rsid w:val="00750819"/>
  </w:style>
  <w:style w:type="paragraph" w:styleId="21">
    <w:name w:val="Body Text Indent 2"/>
    <w:basedOn w:val="a"/>
    <w:link w:val="22"/>
    <w:rsid w:val="00750819"/>
    <w:pPr>
      <w:adjustRightInd w:val="0"/>
      <w:spacing w:line="240" w:lineRule="auto"/>
      <w:ind w:firstLine="567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5081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01BB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01BB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uiPriority w:val="99"/>
    <w:semiHidden/>
    <w:rsid w:val="00B01BB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uiPriority w:val="99"/>
    <w:semiHidden/>
    <w:rsid w:val="00B01BB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3">
    <w:name w:val="s3"/>
    <w:basedOn w:val="a0"/>
    <w:rsid w:val="00B01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1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0819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508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75081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508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75081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4">
    <w:name w:val="s4"/>
    <w:basedOn w:val="a0"/>
    <w:rsid w:val="00750819"/>
  </w:style>
  <w:style w:type="paragraph" w:styleId="21">
    <w:name w:val="Body Text Indent 2"/>
    <w:basedOn w:val="a"/>
    <w:link w:val="22"/>
    <w:rsid w:val="00750819"/>
    <w:pPr>
      <w:adjustRightInd w:val="0"/>
      <w:spacing w:line="240" w:lineRule="auto"/>
      <w:ind w:firstLine="567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50819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24AB7E8977B8BD795EDD3F312897F1C7ABEDD3F76EFD6BFD8CC94E98DF4CE8EE8F110C09698632OAK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15</cp:revision>
  <cp:lastPrinted>2015-06-16T02:11:00Z</cp:lastPrinted>
  <dcterms:created xsi:type="dcterms:W3CDTF">2014-12-16T06:56:00Z</dcterms:created>
  <dcterms:modified xsi:type="dcterms:W3CDTF">2015-06-16T02:35:00Z</dcterms:modified>
</cp:coreProperties>
</file>