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5" w:rsidRDefault="00C35165" w:rsidP="00C3516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0400" cy="7366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5" w:rsidRDefault="00C35165" w:rsidP="00C35165">
      <w:pPr>
        <w:pStyle w:val="2"/>
        <w:spacing w:before="0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Республика Бурятия</w:t>
      </w:r>
    </w:p>
    <w:p w:rsidR="00C35165" w:rsidRDefault="00C35165" w:rsidP="00C35165">
      <w:pPr>
        <w:pStyle w:val="2"/>
        <w:spacing w:before="0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Закаменский район</w:t>
      </w:r>
    </w:p>
    <w:p w:rsidR="00C35165" w:rsidRDefault="00C35165" w:rsidP="00C35165">
      <w:pPr>
        <w:pStyle w:val="2"/>
        <w:spacing w:before="0"/>
        <w:jc w:val="center"/>
        <w:rPr>
          <w:rFonts w:ascii="Times New Roman" w:hAnsi="Times New Roman" w:cs="Times New Roman"/>
          <w:bCs w:val="0"/>
        </w:rPr>
      </w:pPr>
      <w:r>
        <w:rPr>
          <w:i w:val="0"/>
          <w:iCs w:val="0"/>
        </w:rPr>
        <w:tab/>
      </w:r>
      <w:r>
        <w:rPr>
          <w:rFonts w:ascii="Times New Roman" w:hAnsi="Times New Roman" w:cs="Times New Roman"/>
          <w:bCs w:val="0"/>
        </w:rPr>
        <w:t>МО  сельское поселение «Улекчинское»</w:t>
      </w:r>
    </w:p>
    <w:p w:rsidR="00C35165" w:rsidRDefault="00C35165" w:rsidP="00C35165">
      <w:pPr>
        <w:tabs>
          <w:tab w:val="center" w:pos="4677"/>
          <w:tab w:val="right" w:pos="9354"/>
        </w:tabs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121285</wp:posOffset>
                </wp:positionV>
                <wp:extent cx="6172200" cy="0"/>
                <wp:effectExtent l="13335" t="10795" r="571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"/>
            </w:pict>
          </mc:Fallback>
        </mc:AlternateContent>
      </w:r>
      <w:r>
        <w:rPr>
          <w:i/>
          <w:iCs/>
          <w:sz w:val="28"/>
          <w:szCs w:val="28"/>
        </w:rPr>
        <w:tab/>
      </w:r>
    </w:p>
    <w:p w:rsidR="00C35165" w:rsidRDefault="00C35165" w:rsidP="00C35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5165" w:rsidRDefault="00C35165" w:rsidP="00C35165">
      <w:pPr>
        <w:jc w:val="center"/>
        <w:rPr>
          <w:b/>
          <w:sz w:val="28"/>
          <w:szCs w:val="28"/>
        </w:rPr>
      </w:pPr>
    </w:p>
    <w:p w:rsidR="00C35165" w:rsidRDefault="00C35165" w:rsidP="00C3516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D3EEF">
        <w:rPr>
          <w:sz w:val="28"/>
          <w:szCs w:val="28"/>
        </w:rPr>
        <w:t xml:space="preserve"> 27</w:t>
      </w:r>
      <w:r>
        <w:rPr>
          <w:sz w:val="28"/>
          <w:szCs w:val="28"/>
        </w:rPr>
        <w:t>»</w:t>
      </w:r>
      <w:r w:rsidRPr="003D3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                                №</w:t>
      </w:r>
      <w:r w:rsidRPr="003D3EEF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                  </w:t>
      </w:r>
    </w:p>
    <w:p w:rsidR="00C35165" w:rsidRDefault="00C35165" w:rsidP="00C3516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5165" w:rsidRDefault="00C35165" w:rsidP="00C3516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5165" w:rsidRDefault="00C35165" w:rsidP="00C35165">
      <w:pPr>
        <w:pStyle w:val="ConsPlusTitle"/>
        <w:widowControl/>
        <w:spacing w:line="360" w:lineRule="auto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О проверке достоверности и полноты сведений, </w:t>
      </w:r>
    </w:p>
    <w:p w:rsidR="00C35165" w:rsidRDefault="00C35165" w:rsidP="00C35165">
      <w:pPr>
        <w:pStyle w:val="ConsPlusTitle"/>
        <w:widowControl/>
        <w:spacing w:line="360" w:lineRule="auto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Cs w:val="0"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Cs w:val="0"/>
          <w:sz w:val="24"/>
          <w:szCs w:val="24"/>
        </w:rPr>
        <w:t xml:space="preserve"> гражданами,</w:t>
      </w:r>
    </w:p>
    <w:p w:rsidR="00C35165" w:rsidRDefault="00C35165" w:rsidP="00C35165">
      <w:pPr>
        <w:pStyle w:val="ConsPlusTitle"/>
        <w:widowControl/>
        <w:spacing w:line="360" w:lineRule="auto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Cs w:val="0"/>
          <w:sz w:val="24"/>
          <w:szCs w:val="24"/>
        </w:rPr>
        <w:t>претендующими</w:t>
      </w:r>
      <w:proofErr w:type="gramEnd"/>
      <w:r>
        <w:rPr>
          <w:rFonts w:ascii="Times New Roman" w:hAnsi="Times New Roman" w:cs="Times New Roman"/>
          <w:bCs w:val="0"/>
          <w:sz w:val="24"/>
          <w:szCs w:val="24"/>
        </w:rPr>
        <w:t xml:space="preserve"> на замещение должностей муниципальной службы, и </w:t>
      </w:r>
    </w:p>
    <w:p w:rsidR="00C35165" w:rsidRDefault="00C35165" w:rsidP="00C35165">
      <w:pPr>
        <w:pStyle w:val="ConsPlusTitle"/>
        <w:widowControl/>
        <w:spacing w:line="360" w:lineRule="auto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муниципальными служащими и соблюдения муниципальными</w:t>
      </w:r>
    </w:p>
    <w:p w:rsidR="00C35165" w:rsidRDefault="00C35165" w:rsidP="00C35165">
      <w:pPr>
        <w:pStyle w:val="ConsPlusTitle"/>
        <w:widowControl/>
        <w:spacing w:line="360" w:lineRule="auto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служащими требований к служебному поведению</w:t>
      </w:r>
    </w:p>
    <w:p w:rsidR="00C35165" w:rsidRDefault="00C35165" w:rsidP="00C3516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5165" w:rsidRDefault="00C35165" w:rsidP="00C3516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273-ФЗ "О противодействии коррупции" постановляю: </w:t>
      </w:r>
    </w:p>
    <w:p w:rsidR="00C35165" w:rsidRDefault="00C35165" w:rsidP="00C3516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 Утвердить  Положение «О проверке достоверности и полноты сведений, представляемых гражданами, претендующими на замещение должностей муниципальной службы и муниципальными  служащими, и соблюдения муниципальными служащими требований к служебному поведению».</w:t>
      </w:r>
    </w:p>
    <w:p w:rsidR="00C35165" w:rsidRDefault="00C35165" w:rsidP="00C3516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данного постановления оставляю за собой.</w:t>
      </w:r>
    </w:p>
    <w:p w:rsidR="00C35165" w:rsidRDefault="00C35165" w:rsidP="00C3516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МО сельское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поселение «Улекчинское»:                                              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Гармаев</w:t>
      </w:r>
      <w:proofErr w:type="spellEnd"/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  <w:u w:val="single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:u w:val="single"/>
        </w:rPr>
        <w:t xml:space="preserve">: Х.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Гармаева</w:t>
      </w:r>
      <w:proofErr w:type="spellEnd"/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96-1-34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35165" w:rsidRPr="00C35165" w:rsidRDefault="00C35165" w:rsidP="00C3516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35165" w:rsidRDefault="00C35165" w:rsidP="00C3516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C35165" w:rsidRDefault="00C35165" w:rsidP="00C3516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Утверждено</w:t>
      </w:r>
    </w:p>
    <w:p w:rsidR="00C35165" w:rsidRDefault="00C35165" w:rsidP="00C351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Постановлением главы </w:t>
      </w:r>
    </w:p>
    <w:p w:rsidR="00C35165" w:rsidRDefault="00C35165" w:rsidP="00C351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 «Улекчинское»</w:t>
      </w:r>
    </w:p>
    <w:p w:rsidR="00C35165" w:rsidRDefault="00C35165" w:rsidP="00C351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«</w:t>
      </w:r>
      <w:r w:rsidRPr="003D3EEF">
        <w:rPr>
          <w:rFonts w:ascii="Times New Roman" w:hAnsi="Times New Roman" w:cs="Times New Roman"/>
          <w:sz w:val="16"/>
          <w:szCs w:val="16"/>
        </w:rPr>
        <w:t>27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3D3EE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16"/>
            <w:szCs w:val="16"/>
          </w:rPr>
          <w:t>2010 г</w:t>
        </w:r>
      </w:smartTag>
      <w:r>
        <w:rPr>
          <w:rFonts w:ascii="Times New Roman" w:hAnsi="Times New Roman" w:cs="Times New Roman"/>
          <w:sz w:val="16"/>
          <w:szCs w:val="16"/>
        </w:rPr>
        <w:t xml:space="preserve">. № 15 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35165" w:rsidRDefault="00C35165" w:rsidP="00C3516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Положение</w:t>
      </w:r>
    </w:p>
    <w:p w:rsidR="00C35165" w:rsidRDefault="00C35165" w:rsidP="00C3516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 и муниципальными  служащими, и соблюдения муниципальными служащими требований к служебному поведению».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 N 559: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служащими (далее - государственные служащие) по состоянию на конец отчетного периода;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>. N 273-ФЗ "О противодействии коррупции" и другими федеральными законами (далее - требования к служебному поведению).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 N 557,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Российской Федерации.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Проверка, предусмотренная пунктом 1 настоящего Положения,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осуществляется по решению главы муниципального образования  Решение принимается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отдельно в отношении каждого гражданина или муниципального служащего и оформляется в письменной форме.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Администрация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 осуществляет проверку: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сельского поселения «Улекчинское»,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подпункте "а" настоящего пункта;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Основанием для проверки является письменно оформленная информация: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представлении гражданином или муниципальным служащим недостоверных или неполных сведений, представляемых им в соответствии с подпунктами "а" и "б" пункта 1 настоящего Положения;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несоблюдении муниципальным служащим требований к служебному поведению.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Информация, предусмотренная пунктом 6 настоящего Положения, может быть предоставлена: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правоохранительными и налоговыми органами;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Информация анонимного характера не может служить основанием для проверки.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Администрация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 осуществляет проверку: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самостоятельно;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пунктом 7 части второй статьи 7 Федерального закона от 12 августа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1995 г</w:t>
        </w:r>
      </w:smartTag>
      <w:r>
        <w:rPr>
          <w:rFonts w:ascii="Times New Roman" w:hAnsi="Times New Roman" w:cs="Times New Roman"/>
          <w:sz w:val="24"/>
          <w:szCs w:val="24"/>
        </w:rPr>
        <w:t>. N 144-ФЗ "Об оперативно-розыскной деятельности" (далее - Федеральный закон "Об оперативно-розыскной деятельности").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осуществлении проверки, предусмотренной подпунктом "а" пункта 10 настоящего Положения, должностные лица администрации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 вправе: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проводить беседу с гражданином или муниципальным служащим;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муниципальным служащим дополнительные материалы;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получать от гражданина или муниципального служащего пояснения по представленным им материалам;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запросе, предусмотренном подпунктом "г" пункта 11 настоящего Положения, указываются: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нормативный правовой акт, на основании которого направляется запрос;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имеются сведения о несоблюдении им требований к служебному поведению;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фамилия, инициалы и номер телефона муниципального служащего, подготовившего запрос;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запросе о проведении оперативно-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мероприятий, помимо сведений, перечисленных в пункте 12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пункт 7 части второй статьи 7 и часть девятую статьи 8 Федерального закона "Об оперативно-розыскной деятельности".</w:t>
      </w:r>
      <w:proofErr w:type="gramEnd"/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Запросы направляются главой сельского поселения «Улекчинское» на предприятия, в учреждения, организации и общественные объединения.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Специалист администрации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 обеспечивает: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 окончании проверки должностные лица администрации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Муниципальный служащий вправе: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давать пояснения в письменной форме: в ходе проверки; по вопросам, указанным в подпункте "б" пункта 15 настоящего Положения; по результатам проверки;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обращаться в администрацию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 с подлежащим удовлетворению ходатайством о проведении с ним беседы по вопросам, указанным в подпункте "б" пункта 15 настоящего Положения.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Пояснения, указанные в пункте 17 настоящего Положения, приобщаются к материалам проверки.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 Специалист администрации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  представляет главе сельского поселения  «Улекчинское» доклад о ее результатах.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Глава сельского поселения «Улекчинское» по итогам проверки может назначать гражданина на должность муниципальной службы или муниципального служащего на должность муниципальной службы.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 о результатах проверки с письменного согласия главы сельского поселения «Улекчинское»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проверки, с соблюдением законодательства Российской Федерации о персональных данных и государственной тайне.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Подлинники справок о доходах, об имуществе и обязательствах имущественного характера, поступивших в администрацию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сельского поселения в соответствии с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 N 559, по окончании календарного года направляются в кадровые службы для приобщения к личным делам. Копии указанных справок хранятся в администрации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 в течение трех лет со дня окончания проверки, после чего передаются в архив.</w:t>
      </w:r>
    </w:p>
    <w:p w:rsidR="00C35165" w:rsidRDefault="00C35165" w:rsidP="00C35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Материалы проверки хранятся в администрации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 в течение трех лет со дня ее окончания, после чего передаются в архив.</w:t>
      </w:r>
    </w:p>
    <w:p w:rsidR="00C35165" w:rsidRDefault="00C35165" w:rsidP="00C35165"/>
    <w:p w:rsidR="00CD7265" w:rsidRDefault="00CD7265">
      <w:bookmarkStart w:id="0" w:name="_GoBack"/>
      <w:bookmarkEnd w:id="0"/>
    </w:p>
    <w:sectPr w:rsidR="00CD7265" w:rsidSect="003D3EEF">
      <w:pgSz w:w="12240" w:h="15840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8D"/>
    <w:rsid w:val="0052698D"/>
    <w:rsid w:val="00C35165"/>
    <w:rsid w:val="00C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351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351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C351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5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1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1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351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351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C351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5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1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1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1964</Words>
  <Characters>11197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2014-05-14T05:36:00Z</dcterms:created>
  <dcterms:modified xsi:type="dcterms:W3CDTF">2014-05-14T05:36:00Z</dcterms:modified>
</cp:coreProperties>
</file>