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70" w:rsidRDefault="00962370" w:rsidP="00962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370" w:rsidRDefault="00962370" w:rsidP="0096237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962370" w:rsidRDefault="00962370" w:rsidP="00962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00A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62370" w:rsidRDefault="00962370" w:rsidP="0096237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Администрация муниципального образования</w:t>
      </w:r>
    </w:p>
    <w:p w:rsidR="00962370" w:rsidRDefault="00962370" w:rsidP="0096237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i w:val="0"/>
          <w:iCs w:val="0"/>
        </w:rPr>
        <w:t>Улекчинское</w:t>
      </w:r>
      <w:proofErr w:type="spellEnd"/>
      <w:r>
        <w:rPr>
          <w:rFonts w:ascii="Times New Roman" w:hAnsi="Times New Roman" w:cs="Times New Roman"/>
          <w:i w:val="0"/>
          <w:iCs w:val="0"/>
        </w:rPr>
        <w:t>»</w:t>
      </w:r>
    </w:p>
    <w:p w:rsidR="00962370" w:rsidRDefault="00962370" w:rsidP="00962370">
      <w:pPr>
        <w:pStyle w:val="FR2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AD99B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WETQIAAFg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BU24WE&#10;TQIAAFgEAAAOAAAAAAAAAAAAAAAAAC4CAABkcnMvZTJvRG9jLnhtbFBLAQItABQABgAIAAAAIQDp&#10;25Z02gAAAAY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8A26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/STgIAAFgEAAAOAAAAZHJzL2Uyb0RvYy54bWysVM1uEzEQviPxDtbe090NSZq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l7Uv&#10;0k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ПОСТАНОВЛЕНИЕ</w:t>
      </w:r>
    </w:p>
    <w:p w:rsidR="00962370" w:rsidRDefault="00962370" w:rsidP="00962370">
      <w:pPr>
        <w:spacing w:before="480" w:after="4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11»  августа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2016 г.               №     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bookmarkEnd w:id="0"/>
    <w:p w:rsidR="00962370" w:rsidRPr="00C8669B" w:rsidRDefault="00962370" w:rsidP="009623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101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муниципал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</w:t>
      </w:r>
      <w:proofErr w:type="gramEnd"/>
      <w:r w:rsidRPr="0009101E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 от 23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>.11.2015 года №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1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4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8669B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муниципа</w:t>
      </w:r>
      <w:r>
        <w:rPr>
          <w:rFonts w:ascii="Times New Roman" w:hAnsi="Times New Roman"/>
          <w:b/>
          <w:bCs/>
          <w:sz w:val="24"/>
          <w:szCs w:val="24"/>
        </w:rPr>
        <w:t xml:space="preserve">льного образования </w:t>
      </w:r>
      <w:r w:rsidRPr="00C8669B">
        <w:rPr>
          <w:rFonts w:ascii="Times New Roman" w:hAnsi="Times New Roman"/>
          <w:b/>
          <w:bCs/>
          <w:sz w:val="24"/>
          <w:szCs w:val="24"/>
        </w:rPr>
        <w:t xml:space="preserve">сельское поселение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C8669B">
        <w:rPr>
          <w:rFonts w:ascii="Times New Roman" w:hAnsi="Times New Roman"/>
          <w:b/>
          <w:bCs/>
          <w:sz w:val="24"/>
          <w:szCs w:val="24"/>
        </w:rPr>
        <w:t>по предоставле</w:t>
      </w:r>
      <w:r>
        <w:rPr>
          <w:rFonts w:ascii="Times New Roman" w:hAnsi="Times New Roman"/>
          <w:b/>
          <w:bCs/>
          <w:sz w:val="24"/>
          <w:szCs w:val="24"/>
        </w:rPr>
        <w:t>нию муниципальной услуги  по заключению</w:t>
      </w:r>
      <w:r w:rsidRPr="00C8669B">
        <w:rPr>
          <w:rFonts w:ascii="Times New Roman" w:hAnsi="Times New Roman"/>
          <w:b/>
          <w:bCs/>
          <w:sz w:val="24"/>
          <w:szCs w:val="24"/>
        </w:rPr>
        <w:t xml:space="preserve">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62370" w:rsidRPr="00C27800" w:rsidRDefault="00962370" w:rsidP="009623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2370" w:rsidRPr="006C33DC" w:rsidRDefault="00962370" w:rsidP="00962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54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в приведения в </w:t>
      </w:r>
      <w:r w:rsidRPr="004C754C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754C"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27.07.2010 N 210-ФЗ «Об организации предоставления государственных и муниципальных услуг», </w:t>
      </w:r>
      <w:r w:rsidRPr="004C754C">
        <w:rPr>
          <w:rFonts w:ascii="Times New Roman" w:hAnsi="Times New Roman"/>
          <w:sz w:val="24"/>
          <w:szCs w:val="24"/>
        </w:rPr>
        <w:t xml:space="preserve">постановлением Правительства Республики </w:t>
      </w:r>
      <w:proofErr w:type="gramStart"/>
      <w:r w:rsidRPr="004C754C">
        <w:rPr>
          <w:rFonts w:ascii="Times New Roman" w:hAnsi="Times New Roman"/>
          <w:sz w:val="24"/>
          <w:szCs w:val="24"/>
        </w:rPr>
        <w:t>Бурятия  №</w:t>
      </w:r>
      <w:proofErr w:type="gramEnd"/>
      <w:r w:rsidRPr="004C754C">
        <w:rPr>
          <w:rFonts w:ascii="Times New Roman" w:hAnsi="Times New Roman"/>
          <w:sz w:val="24"/>
          <w:szCs w:val="24"/>
        </w:rPr>
        <w:t xml:space="preserve"> 152 от 04.04.2011 г.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</w:t>
      </w:r>
      <w:r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6C33DC">
        <w:rPr>
          <w:rFonts w:ascii="Times New Roman" w:hAnsi="Times New Roman" w:cs="Times New Roman"/>
          <w:sz w:val="24"/>
          <w:szCs w:val="24"/>
        </w:rPr>
        <w:t>:</w:t>
      </w:r>
    </w:p>
    <w:p w:rsidR="00962370" w:rsidRPr="006C33DC" w:rsidRDefault="00962370" w:rsidP="00962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62370" w:rsidRDefault="00962370" w:rsidP="009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3D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C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пункте 2.5 регламента слова « </w:t>
      </w:r>
      <w:r>
        <w:rPr>
          <w:rFonts w:ascii="Times New Roman" w:hAnsi="Times New Roman"/>
          <w:sz w:val="24"/>
          <w:szCs w:val="24"/>
        </w:rPr>
        <w:t xml:space="preserve">- постановлением </w:t>
      </w:r>
      <w:r w:rsidRPr="00B956E0">
        <w:rPr>
          <w:rFonts w:ascii="Times New Roman" w:hAnsi="Times New Roman"/>
          <w:sz w:val="24"/>
          <w:szCs w:val="24"/>
        </w:rPr>
        <w:t>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землями или земельными участками,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» заменить словами « </w:t>
      </w:r>
      <w:r w:rsidRPr="00B956E0">
        <w:rPr>
          <w:rFonts w:ascii="Times New Roman" w:hAnsi="Times New Roman"/>
          <w:sz w:val="24"/>
          <w:szCs w:val="24"/>
        </w:rPr>
        <w:t>- постановлением</w:t>
      </w:r>
      <w:r>
        <w:rPr>
          <w:rFonts w:ascii="Times New Roman" w:hAnsi="Times New Roman"/>
          <w:sz w:val="24"/>
          <w:szCs w:val="24"/>
        </w:rPr>
        <w:t xml:space="preserve"> Правительства Республики Бурятия</w:t>
      </w:r>
      <w:r w:rsidRPr="00B956E0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6E0">
        <w:rPr>
          <w:rFonts w:ascii="Times New Roman" w:hAnsi="Times New Roman"/>
          <w:sz w:val="24"/>
          <w:szCs w:val="24"/>
        </w:rPr>
        <w:t>18.03.2015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6E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956E0">
        <w:rPr>
          <w:rFonts w:ascii="Times New Roman" w:hAnsi="Times New Roman"/>
          <w:sz w:val="24"/>
          <w:szCs w:val="24"/>
        </w:rPr>
        <w:t xml:space="preserve"> № 123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Pr="00B956E0">
        <w:rPr>
          <w:rFonts w:ascii="Times New Roman" w:hAnsi="Times New Roman"/>
          <w:sz w:val="24"/>
          <w:szCs w:val="24"/>
        </w:rPr>
        <w:t xml:space="preserve"> собственности</w:t>
      </w:r>
      <w:r>
        <w:rPr>
          <w:rFonts w:ascii="Times New Roman" w:hAnsi="Times New Roman"/>
          <w:sz w:val="24"/>
          <w:szCs w:val="24"/>
        </w:rPr>
        <w:t xml:space="preserve"> Республики Бурятия</w:t>
      </w:r>
      <w:r w:rsidRPr="00B956E0">
        <w:rPr>
          <w:rFonts w:ascii="Times New Roman" w:hAnsi="Times New Roman"/>
          <w:sz w:val="24"/>
          <w:szCs w:val="24"/>
        </w:rPr>
        <w:t>, и землями или земельными участками,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2370" w:rsidRPr="006C33DC" w:rsidRDefault="00962370" w:rsidP="00962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370" w:rsidRDefault="00962370" w:rsidP="009623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33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последнем абзаце пункта 2.6.1 регламента слово «Министерством» исключить.</w:t>
      </w:r>
    </w:p>
    <w:p w:rsidR="00962370" w:rsidRDefault="00962370" w:rsidP="009623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Наименование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62370" w:rsidRDefault="00962370" w:rsidP="009623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962370" w:rsidRDefault="00962370" w:rsidP="009623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. В приложении к постановлению указать, что административный регламент утвержден администрацией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370" w:rsidRDefault="00962370" w:rsidP="009623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33D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6C33DC">
        <w:rPr>
          <w:rFonts w:ascii="Times New Roman" w:hAnsi="Times New Roman" w:cs="Tahoma"/>
          <w:color w:val="000000"/>
          <w:sz w:val="24"/>
          <w:szCs w:val="24"/>
        </w:rPr>
        <w:t>.</w:t>
      </w:r>
    </w:p>
    <w:p w:rsidR="00962370" w:rsidRDefault="00962370" w:rsidP="00962370">
      <w:pPr>
        <w:shd w:val="clear" w:color="auto" w:fill="FFFFFF"/>
        <w:spacing w:before="480" w:after="0" w:line="24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 xml:space="preserve">Глава муниципального образования </w:t>
      </w:r>
    </w:p>
    <w:p w:rsidR="00962370" w:rsidRPr="006C33DC" w:rsidRDefault="00962370" w:rsidP="00962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ahoma"/>
          <w:color w:val="000000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 w:cs="Tahoma"/>
          <w:color w:val="000000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ahoma"/>
          <w:color w:val="000000"/>
          <w:sz w:val="24"/>
          <w:szCs w:val="24"/>
        </w:rPr>
        <w:t xml:space="preserve">                                                            Б.Б. Очиров</w:t>
      </w:r>
    </w:p>
    <w:p w:rsidR="00962370" w:rsidRDefault="00962370" w:rsidP="00962370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AAE" w:rsidRPr="00900AAE" w:rsidRDefault="00900AAE" w:rsidP="00900AAE">
      <w:pPr>
        <w:spacing w:before="48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00AAE">
        <w:rPr>
          <w:rFonts w:ascii="Times New Roman" w:hAnsi="Times New Roman" w:cs="Times New Roman"/>
          <w:sz w:val="20"/>
          <w:szCs w:val="20"/>
        </w:rPr>
        <w:t>исх</w:t>
      </w:r>
      <w:proofErr w:type="spellEnd"/>
      <w:r w:rsidRPr="00900AAE">
        <w:rPr>
          <w:rFonts w:ascii="Times New Roman" w:hAnsi="Times New Roman" w:cs="Times New Roman"/>
          <w:sz w:val="20"/>
          <w:szCs w:val="20"/>
        </w:rPr>
        <w:t xml:space="preserve">: Х.Б. </w:t>
      </w:r>
      <w:proofErr w:type="spellStart"/>
      <w:r w:rsidRPr="00900AAE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</w:p>
    <w:p w:rsidR="00900AAE" w:rsidRPr="00900AAE" w:rsidRDefault="00900AAE" w:rsidP="00900A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0AAE">
        <w:rPr>
          <w:rFonts w:ascii="Times New Roman" w:hAnsi="Times New Roman" w:cs="Times New Roman"/>
          <w:sz w:val="20"/>
          <w:szCs w:val="20"/>
        </w:rPr>
        <w:t>8(30137)96-2-25</w:t>
      </w:r>
    </w:p>
    <w:sectPr w:rsidR="00900AAE" w:rsidRPr="00900AAE" w:rsidSect="00900AA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7D"/>
    <w:rsid w:val="00663A7D"/>
    <w:rsid w:val="00900AAE"/>
    <w:rsid w:val="00962370"/>
    <w:rsid w:val="00B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D741-9153-4D45-A59A-430627A7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70"/>
    <w:pPr>
      <w:spacing w:line="256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623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623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962370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cp:lastPrinted>2016-08-11T03:38:00Z</cp:lastPrinted>
  <dcterms:created xsi:type="dcterms:W3CDTF">2016-08-11T03:25:00Z</dcterms:created>
  <dcterms:modified xsi:type="dcterms:W3CDTF">2016-08-11T03:39:00Z</dcterms:modified>
</cp:coreProperties>
</file>