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62" w:rsidRPr="00ED7062" w:rsidRDefault="00ED7062" w:rsidP="005E4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0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62" w:rsidRPr="00ED7062" w:rsidRDefault="00ED7062" w:rsidP="00ED706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ED7062"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ED7062" w:rsidRPr="00ED7062" w:rsidRDefault="00ED7062" w:rsidP="00ED7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0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ED7062">
        <w:rPr>
          <w:rFonts w:ascii="Times New Roman" w:hAnsi="Times New Roman" w:cs="Times New Roman"/>
          <w:b/>
          <w:sz w:val="28"/>
          <w:szCs w:val="28"/>
        </w:rPr>
        <w:t>Закаменский</w:t>
      </w:r>
      <w:proofErr w:type="spellEnd"/>
      <w:r w:rsidRPr="00ED706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D7062" w:rsidRPr="00ED7062" w:rsidRDefault="00ED7062" w:rsidP="00ED706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ED7062"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ED7062" w:rsidRPr="00ED7062" w:rsidRDefault="00ED7062" w:rsidP="00ED706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ED7062">
        <w:rPr>
          <w:rFonts w:ascii="Times New Roman" w:hAnsi="Times New Roman" w:cs="Times New Roman"/>
          <w:i w:val="0"/>
          <w:iCs w:val="0"/>
        </w:rPr>
        <w:t xml:space="preserve"> сельское поселение «</w:t>
      </w:r>
      <w:proofErr w:type="spellStart"/>
      <w:r w:rsidRPr="00ED7062"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 w:rsidRPr="00ED7062">
        <w:rPr>
          <w:rFonts w:ascii="Times New Roman" w:hAnsi="Times New Roman" w:cs="Times New Roman"/>
          <w:i w:val="0"/>
          <w:iCs w:val="0"/>
        </w:rPr>
        <w:t>»</w:t>
      </w:r>
    </w:p>
    <w:p w:rsidR="00ED7062" w:rsidRPr="00ED7062" w:rsidRDefault="00ED7062" w:rsidP="00ED7062">
      <w:pPr>
        <w:pStyle w:val="FR2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D70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6985" r="571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48303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WETQIAAFg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BU24WE&#10;TQIAAFgEAAAOAAAAAAAAAAAAAAAAAC4CAABkcnMvZTJvRG9jLnhtbFBLAQItABQABgAIAAAAIQDp&#10;25Z02gAAAAYBAAAPAAAAAAAAAAAAAAAAAKcEAABkcnMvZG93bnJldi54bWxQSwUGAAAAAAQABADz&#10;AAAArgUAAAAA&#10;"/>
            </w:pict>
          </mc:Fallback>
        </mc:AlternateContent>
      </w:r>
      <w:r w:rsidRPr="00ED70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6985" r="571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3C803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STgIAAFgEAAAOAAAAZHJzL2Uyb0RvYy54bWysVM1uEzEQviPxDtbe090NSZq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l7Uv&#10;0k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ED7062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ED7062" w:rsidRPr="00ED7062" w:rsidRDefault="00ED7062" w:rsidP="00ED7062">
      <w:pPr>
        <w:spacing w:before="480" w:after="4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D7062">
        <w:rPr>
          <w:rFonts w:ascii="Times New Roman" w:hAnsi="Times New Roman" w:cs="Times New Roman"/>
          <w:b/>
          <w:bCs/>
          <w:sz w:val="24"/>
          <w:szCs w:val="24"/>
        </w:rPr>
        <w:t>»  августа</w:t>
      </w:r>
      <w:proofErr w:type="gramEnd"/>
      <w:r w:rsidRPr="00ED7062">
        <w:rPr>
          <w:rFonts w:ascii="Times New Roman" w:hAnsi="Times New Roman" w:cs="Times New Roman"/>
          <w:b/>
          <w:bCs/>
          <w:sz w:val="24"/>
          <w:szCs w:val="24"/>
        </w:rPr>
        <w:t xml:space="preserve">        2016 г.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23</w:t>
      </w:r>
      <w:r w:rsidRPr="00ED70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ED7062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Pr="00ED7062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ED7062" w:rsidRPr="00C8669B" w:rsidRDefault="00ED7062" w:rsidP="00ED70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101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муниципаль</w:t>
      </w:r>
      <w:r w:rsidR="00156F2C">
        <w:rPr>
          <w:rFonts w:ascii="Times New Roman" w:hAnsi="Times New Roman" w:cs="Times New Roman"/>
          <w:b/>
          <w:bCs/>
          <w:sz w:val="24"/>
          <w:szCs w:val="24"/>
        </w:rPr>
        <w:t xml:space="preserve">ного образования 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  <w:r w:rsidR="00156F2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156F2C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="00156F2C">
        <w:rPr>
          <w:rFonts w:ascii="Times New Roman" w:hAnsi="Times New Roman" w:cs="Times New Roman"/>
          <w:b/>
          <w:bCs/>
          <w:sz w:val="24"/>
          <w:szCs w:val="24"/>
        </w:rPr>
        <w:t>»  от 23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>.11.2015 года №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4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0335C"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35C">
        <w:rPr>
          <w:rFonts w:ascii="Times New Roman" w:hAnsi="Times New Roman"/>
          <w:b/>
          <w:bCs/>
          <w:sz w:val="24"/>
          <w:szCs w:val="24"/>
        </w:rPr>
        <w:t>сельское поселение</w:t>
      </w:r>
      <w:r w:rsidRPr="00717E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F2C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156F2C">
        <w:rPr>
          <w:rFonts w:ascii="Times New Roman" w:hAnsi="Times New Roman"/>
          <w:b/>
          <w:bCs/>
          <w:sz w:val="24"/>
          <w:szCs w:val="24"/>
        </w:rPr>
        <w:t>Улекчинское</w:t>
      </w:r>
      <w:proofErr w:type="spellEnd"/>
      <w:r w:rsidR="00156F2C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F0335C">
        <w:rPr>
          <w:rFonts w:ascii="Times New Roman" w:hAnsi="Times New Roman"/>
          <w:b/>
          <w:bCs/>
          <w:sz w:val="24"/>
          <w:szCs w:val="24"/>
        </w:rPr>
        <w:t xml:space="preserve">по предоставлению муниципальной услуги «Заключение соглашений об установлении сервитута в отношении земельных участков, находящихся в муниципальной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35C">
        <w:rPr>
          <w:rFonts w:ascii="Times New Roman" w:hAnsi="Times New Roman"/>
          <w:b/>
          <w:bCs/>
          <w:sz w:val="24"/>
          <w:szCs w:val="24"/>
        </w:rPr>
        <w:t>сельское поселение</w:t>
      </w:r>
      <w:r w:rsidR="00156F2C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156F2C">
        <w:rPr>
          <w:rFonts w:ascii="Times New Roman" w:hAnsi="Times New Roman"/>
          <w:b/>
          <w:bCs/>
          <w:sz w:val="24"/>
          <w:szCs w:val="24"/>
        </w:rPr>
        <w:t>Улекчинское</w:t>
      </w:r>
      <w:proofErr w:type="spellEnd"/>
      <w:r w:rsidR="00156F2C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335C">
        <w:rPr>
          <w:rFonts w:ascii="Times New Roman" w:hAnsi="Times New Roman"/>
          <w:b/>
          <w:bCs/>
          <w:sz w:val="24"/>
          <w:szCs w:val="24"/>
        </w:rPr>
        <w:t>, и земельных участков, государственная собственность на которые не разграничена»</w:t>
      </w:r>
    </w:p>
    <w:p w:rsidR="00ED7062" w:rsidRPr="00C27800" w:rsidRDefault="00ED7062" w:rsidP="00ED70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7062" w:rsidRPr="006C33DC" w:rsidRDefault="00ED7062" w:rsidP="00156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54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в приведения в </w:t>
      </w:r>
      <w:r w:rsidRPr="004C754C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754C"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27.07.2010 N 210-ФЗ «Об организации предоставления государственных и муниципальных услуг», </w:t>
      </w:r>
      <w:r w:rsidRPr="004C754C">
        <w:rPr>
          <w:rFonts w:ascii="Times New Roman" w:hAnsi="Times New Roman"/>
          <w:sz w:val="24"/>
          <w:szCs w:val="24"/>
        </w:rPr>
        <w:t xml:space="preserve">постановлением Правительства Республики </w:t>
      </w:r>
      <w:proofErr w:type="gramStart"/>
      <w:r w:rsidRPr="004C754C">
        <w:rPr>
          <w:rFonts w:ascii="Times New Roman" w:hAnsi="Times New Roman"/>
          <w:sz w:val="24"/>
          <w:szCs w:val="24"/>
        </w:rPr>
        <w:t>Бурятия  №</w:t>
      </w:r>
      <w:proofErr w:type="gramEnd"/>
      <w:r w:rsidRPr="004C754C">
        <w:rPr>
          <w:rFonts w:ascii="Times New Roman" w:hAnsi="Times New Roman"/>
          <w:sz w:val="24"/>
          <w:szCs w:val="24"/>
        </w:rPr>
        <w:t xml:space="preserve"> 152 от 04.04.2011 г.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</w:t>
      </w: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6C33DC">
        <w:rPr>
          <w:rFonts w:ascii="Times New Roman" w:hAnsi="Times New Roman" w:cs="Times New Roman"/>
          <w:sz w:val="24"/>
          <w:szCs w:val="24"/>
        </w:rPr>
        <w:t>:</w:t>
      </w:r>
    </w:p>
    <w:p w:rsidR="00ED7062" w:rsidRPr="006C33DC" w:rsidRDefault="00ED7062" w:rsidP="00156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7062" w:rsidRDefault="00ED7062" w:rsidP="00156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3D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Пункт 2.5 регламента дополнить словами</w:t>
      </w:r>
    </w:p>
    <w:p w:rsidR="00ED7062" w:rsidRPr="006C33DC" w:rsidRDefault="00ED7062" w:rsidP="00156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D5">
        <w:rPr>
          <w:rFonts w:ascii="Times New Roman" w:hAnsi="Times New Roman" w:cs="Times New Roman"/>
          <w:sz w:val="24"/>
          <w:szCs w:val="24"/>
        </w:rPr>
        <w:t xml:space="preserve">«- решением </w:t>
      </w:r>
      <w:r w:rsidR="00156F2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156F2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770D5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2770D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56F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6F2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156F2C">
        <w:rPr>
          <w:rFonts w:ascii="Times New Roman" w:hAnsi="Times New Roman" w:cs="Times New Roman"/>
          <w:sz w:val="24"/>
          <w:szCs w:val="24"/>
        </w:rPr>
        <w:t>» от 31.05.2012 года № 112</w:t>
      </w:r>
      <w:r w:rsidRPr="002770D5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</w:t>
      </w:r>
      <w:r w:rsidR="00156F2C">
        <w:rPr>
          <w:rFonts w:ascii="Times New Roman" w:hAnsi="Times New Roman" w:cs="Times New Roman"/>
          <w:sz w:val="24"/>
          <w:szCs w:val="24"/>
        </w:rPr>
        <w:t>ния и застройки в</w:t>
      </w:r>
      <w:r w:rsidRPr="002770D5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156F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6F2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156F2C">
        <w:rPr>
          <w:rFonts w:ascii="Times New Roman" w:hAnsi="Times New Roman" w:cs="Times New Roman"/>
          <w:sz w:val="24"/>
          <w:szCs w:val="24"/>
        </w:rPr>
        <w:t>»</w:t>
      </w:r>
      <w:r w:rsidRPr="002770D5">
        <w:rPr>
          <w:rFonts w:ascii="Times New Roman" w:hAnsi="Times New Roman" w:cs="Times New Roman"/>
          <w:sz w:val="24"/>
          <w:szCs w:val="24"/>
        </w:rPr>
        <w:t>».</w:t>
      </w:r>
    </w:p>
    <w:p w:rsidR="00ED7062" w:rsidRDefault="00ED7062" w:rsidP="00156F2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33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D7062" w:rsidRDefault="00ED7062" w:rsidP="00156F2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ED7062" w:rsidRDefault="005E446E" w:rsidP="00156F2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7062">
        <w:rPr>
          <w:rFonts w:ascii="Times New Roman" w:hAnsi="Times New Roman" w:cs="Times New Roman"/>
          <w:sz w:val="24"/>
          <w:szCs w:val="24"/>
        </w:rPr>
        <w:t>. В приложении к постановлению указать, что административный регламент утвержден администрацией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D7062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="00ED7062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D7062">
        <w:rPr>
          <w:rFonts w:ascii="Times New Roman" w:hAnsi="Times New Roman" w:cs="Times New Roman"/>
          <w:sz w:val="24"/>
          <w:szCs w:val="24"/>
        </w:rPr>
        <w:t>.</w:t>
      </w:r>
    </w:p>
    <w:p w:rsidR="00ED7062" w:rsidRDefault="005E446E" w:rsidP="00156F2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7062">
        <w:rPr>
          <w:rFonts w:ascii="Times New Roman" w:hAnsi="Times New Roman" w:cs="Times New Roman"/>
          <w:sz w:val="24"/>
          <w:szCs w:val="24"/>
        </w:rPr>
        <w:t xml:space="preserve">. </w:t>
      </w:r>
      <w:r w:rsidR="00ED7062" w:rsidRPr="006C33D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 w:rsidR="00ED7062">
        <w:rPr>
          <w:rFonts w:ascii="Times New Roman" w:hAnsi="Times New Roman" w:cs="Times New Roman"/>
          <w:sz w:val="24"/>
          <w:szCs w:val="24"/>
        </w:rPr>
        <w:t>обнародования</w:t>
      </w:r>
      <w:r w:rsidR="00ED7062" w:rsidRPr="006C33DC">
        <w:rPr>
          <w:rFonts w:ascii="Times New Roman" w:hAnsi="Times New Roman" w:cs="Tahoma"/>
          <w:color w:val="000000"/>
          <w:sz w:val="24"/>
          <w:szCs w:val="24"/>
        </w:rPr>
        <w:t>.</w:t>
      </w:r>
    </w:p>
    <w:p w:rsidR="005E446E" w:rsidRDefault="005E446E" w:rsidP="005E446E">
      <w:pPr>
        <w:shd w:val="clear" w:color="auto" w:fill="FFFFFF"/>
        <w:spacing w:before="480" w:after="0" w:line="240" w:lineRule="auto"/>
        <w:ind w:firstLine="539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Глава муниципального образования</w:t>
      </w:r>
    </w:p>
    <w:p w:rsidR="005E446E" w:rsidRPr="006C33DC" w:rsidRDefault="005E446E" w:rsidP="005E446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 w:cs="Tahoma"/>
          <w:color w:val="000000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ahoma"/>
          <w:color w:val="000000"/>
          <w:sz w:val="24"/>
          <w:szCs w:val="24"/>
        </w:rPr>
        <w:t xml:space="preserve">                                     Б.Б. Очиров</w:t>
      </w:r>
    </w:p>
    <w:p w:rsidR="00DE3762" w:rsidRDefault="00DE3762" w:rsidP="005E446E">
      <w:pPr>
        <w:spacing w:after="0" w:line="240" w:lineRule="auto"/>
      </w:pPr>
    </w:p>
    <w:p w:rsidR="005E446E" w:rsidRDefault="005E446E" w:rsidP="005E44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46E" w:rsidRPr="005E446E" w:rsidRDefault="005E446E" w:rsidP="005E44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5E446E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5E446E"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 w:rsidRPr="005E446E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</w:p>
    <w:p w:rsidR="005E446E" w:rsidRPr="005E446E" w:rsidRDefault="005E446E" w:rsidP="005E44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46E">
        <w:rPr>
          <w:rFonts w:ascii="Times New Roman" w:hAnsi="Times New Roman" w:cs="Times New Roman"/>
          <w:sz w:val="20"/>
          <w:szCs w:val="20"/>
        </w:rPr>
        <w:t>8(30137) 96-2-25</w:t>
      </w:r>
    </w:p>
    <w:sectPr w:rsidR="005E446E" w:rsidRPr="005E446E" w:rsidSect="005E44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38"/>
    <w:rsid w:val="00156F2C"/>
    <w:rsid w:val="005E446E"/>
    <w:rsid w:val="00DE3762"/>
    <w:rsid w:val="00ED7062"/>
    <w:rsid w:val="00F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6DDCF-A86F-4E3D-880D-E3518509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D70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0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ED7062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cp:lastPrinted>2016-08-11T03:23:00Z</cp:lastPrinted>
  <dcterms:created xsi:type="dcterms:W3CDTF">2016-08-11T03:06:00Z</dcterms:created>
  <dcterms:modified xsi:type="dcterms:W3CDTF">2016-08-11T03:24:00Z</dcterms:modified>
</cp:coreProperties>
</file>