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71" w:rsidRDefault="00206471" w:rsidP="00206471">
      <w:pPr>
        <w:jc w:val="center"/>
        <w:rPr>
          <w:b/>
          <w:bCs/>
          <w:i/>
          <w:iCs/>
          <w:sz w:val="28"/>
          <w:szCs w:val="28"/>
        </w:rPr>
      </w:pPr>
      <w:r>
        <w:rPr>
          <w:noProof/>
        </w:rPr>
        <w:drawing>
          <wp:inline distT="0" distB="0" distL="0" distR="0">
            <wp:extent cx="733425" cy="70485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0000"/>
                    </a:blip>
                    <a:srcRect l="5602" r="5602"/>
                    <a:stretch>
                      <a:fillRect/>
                    </a:stretch>
                  </pic:blipFill>
                  <pic:spPr bwMode="auto">
                    <a:xfrm>
                      <a:off x="0" y="0"/>
                      <a:ext cx="733425" cy="704850"/>
                    </a:xfrm>
                    <a:prstGeom prst="rect">
                      <a:avLst/>
                    </a:prstGeom>
                    <a:solidFill>
                      <a:srgbClr val="FFFFFF"/>
                    </a:solidFill>
                    <a:ln w="6350" cmpd="sng">
                      <a:solidFill>
                        <a:srgbClr val="000000"/>
                      </a:solidFill>
                      <a:miter lim="800000"/>
                      <a:headEnd/>
                      <a:tailEnd/>
                    </a:ln>
                    <a:effectLst/>
                  </pic:spPr>
                </pic:pic>
              </a:graphicData>
            </a:graphic>
          </wp:inline>
        </w:drawing>
      </w:r>
    </w:p>
    <w:p w:rsidR="00206471" w:rsidRDefault="00206471" w:rsidP="00206471">
      <w:pPr>
        <w:pStyle w:val="2"/>
        <w:tabs>
          <w:tab w:val="left" w:pos="0"/>
        </w:tabs>
        <w:spacing w:before="0" w:after="0"/>
        <w:jc w:val="center"/>
        <w:rPr>
          <w:rFonts w:ascii="Times New Roman" w:hAnsi="Times New Roman" w:cs="Times New Roman"/>
          <w:i w:val="0"/>
          <w:iCs w:val="0"/>
        </w:rPr>
      </w:pPr>
      <w:r>
        <w:rPr>
          <w:rFonts w:ascii="Times New Roman" w:hAnsi="Times New Roman" w:cs="Times New Roman"/>
          <w:i w:val="0"/>
          <w:iCs w:val="0"/>
        </w:rPr>
        <w:t>Республика Бурятия</w:t>
      </w:r>
    </w:p>
    <w:p w:rsidR="00206471" w:rsidRDefault="00206471" w:rsidP="002064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Закаменский район</w:t>
      </w:r>
    </w:p>
    <w:p w:rsidR="00206471" w:rsidRDefault="00206471" w:rsidP="00206471">
      <w:pPr>
        <w:pBdr>
          <w:bottom w:val="single" w:sz="8" w:space="1" w:color="000000"/>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06471" w:rsidRDefault="00206471" w:rsidP="00206471">
      <w:pPr>
        <w:pBdr>
          <w:bottom w:val="single" w:sz="8" w:space="1" w:color="000000"/>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сельское поселение «Улекчинское»</w:t>
      </w:r>
    </w:p>
    <w:p w:rsidR="00206471" w:rsidRDefault="00206471" w:rsidP="00206471">
      <w:pPr>
        <w:pStyle w:val="a3"/>
        <w:rPr>
          <w:b/>
          <w:bCs/>
          <w:sz w:val="24"/>
          <w:szCs w:val="24"/>
        </w:rPr>
      </w:pPr>
    </w:p>
    <w:p w:rsidR="00206471" w:rsidRDefault="00206471" w:rsidP="00206471">
      <w:pPr>
        <w:spacing w:before="480"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206471" w:rsidRDefault="00206471" w:rsidP="00206471">
      <w:pPr>
        <w:spacing w:before="480" w:line="240" w:lineRule="auto"/>
        <w:rPr>
          <w:rFonts w:ascii="Times New Roman" w:hAnsi="Times New Roman" w:cs="Times New Roman"/>
          <w:sz w:val="24"/>
          <w:szCs w:val="24"/>
        </w:rPr>
      </w:pPr>
      <w:r>
        <w:rPr>
          <w:rFonts w:ascii="Times New Roman" w:hAnsi="Times New Roman" w:cs="Times New Roman"/>
          <w:sz w:val="24"/>
          <w:szCs w:val="24"/>
        </w:rPr>
        <w:t xml:space="preserve">от «16»  апреля  2015 г.                             №  11                        </w:t>
      </w:r>
    </w:p>
    <w:p w:rsidR="00206471" w:rsidRDefault="00206471" w:rsidP="00364675">
      <w:pPr>
        <w:spacing w:before="480" w:after="0" w:line="240" w:lineRule="auto"/>
        <w:jc w:val="center"/>
        <w:rPr>
          <w:rFonts w:ascii="Times New Roman" w:hAnsi="Times New Roman" w:cs="Times New Roman"/>
          <w:b/>
          <w:sz w:val="24"/>
          <w:szCs w:val="24"/>
        </w:rPr>
      </w:pPr>
      <w:r>
        <w:rPr>
          <w:rFonts w:ascii="Times New Roman" w:hAnsi="Times New Roman" w:cs="Times New Roman"/>
          <w:b/>
          <w:sz w:val="24"/>
          <w:szCs w:val="24"/>
        </w:rPr>
        <w:t>О введении  особого противопожарного режима</w:t>
      </w:r>
    </w:p>
    <w:p w:rsidR="00206471" w:rsidRDefault="00206471" w:rsidP="00364675">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сельское поселение «Улекчинское»</w:t>
      </w:r>
    </w:p>
    <w:p w:rsidR="00206471" w:rsidRPr="003E53ED" w:rsidRDefault="00206471" w:rsidP="00364675">
      <w:pPr>
        <w:tabs>
          <w:tab w:val="left" w:pos="1140"/>
          <w:tab w:val="left" w:pos="9720"/>
        </w:tabs>
        <w:spacing w:after="0" w:line="240" w:lineRule="auto"/>
        <w:jc w:val="both"/>
        <w:rPr>
          <w:rFonts w:ascii="Times New Roman" w:hAnsi="Times New Roman" w:cs="Times New Roman"/>
          <w:sz w:val="24"/>
          <w:szCs w:val="24"/>
        </w:rPr>
      </w:pPr>
    </w:p>
    <w:p w:rsidR="00DE27D8" w:rsidRPr="003E53ED" w:rsidRDefault="003E53ED" w:rsidP="00364675">
      <w:pPr>
        <w:tabs>
          <w:tab w:val="left" w:pos="1140"/>
          <w:tab w:val="left" w:pos="9720"/>
        </w:tabs>
        <w:spacing w:before="480" w:after="0"/>
        <w:jc w:val="both"/>
        <w:rPr>
          <w:rFonts w:ascii="Times New Roman" w:hAnsi="Times New Roman" w:cs="Times New Roman"/>
          <w:sz w:val="24"/>
          <w:szCs w:val="24"/>
        </w:rPr>
      </w:pPr>
      <w:r>
        <w:rPr>
          <w:rFonts w:ascii="Times New Roman" w:hAnsi="Times New Roman" w:cs="Times New Roman"/>
          <w:sz w:val="24"/>
          <w:szCs w:val="24"/>
        </w:rPr>
        <w:tab/>
      </w:r>
      <w:r w:rsidR="00206471" w:rsidRPr="003E53ED">
        <w:rPr>
          <w:rFonts w:ascii="Times New Roman" w:hAnsi="Times New Roman" w:cs="Times New Roman"/>
          <w:sz w:val="24"/>
          <w:szCs w:val="24"/>
        </w:rPr>
        <w:t>В соответствии с</w:t>
      </w:r>
      <w:r w:rsidR="000E2082">
        <w:rPr>
          <w:rFonts w:ascii="Times New Roman" w:hAnsi="Times New Roman" w:cs="Times New Roman"/>
          <w:sz w:val="24"/>
          <w:szCs w:val="24"/>
        </w:rPr>
        <w:t>о статьей 30 Федерального закона от 21.12.1994 года №69-ФЗ «О пожарной безопасности»,</w:t>
      </w:r>
      <w:r w:rsidR="004B769E">
        <w:rPr>
          <w:rFonts w:ascii="Times New Roman" w:hAnsi="Times New Roman" w:cs="Times New Roman"/>
          <w:sz w:val="24"/>
          <w:szCs w:val="24"/>
        </w:rPr>
        <w:t xml:space="preserve"> </w:t>
      </w:r>
      <w:r w:rsidR="000E2082">
        <w:rPr>
          <w:rFonts w:ascii="Times New Roman" w:hAnsi="Times New Roman" w:cs="Times New Roman"/>
          <w:sz w:val="24"/>
          <w:szCs w:val="24"/>
        </w:rPr>
        <w:t xml:space="preserve">постановлением </w:t>
      </w:r>
      <w:r w:rsidR="00DE27D8" w:rsidRPr="003E53ED">
        <w:rPr>
          <w:rFonts w:ascii="Times New Roman" w:hAnsi="Times New Roman" w:cs="Times New Roman"/>
          <w:sz w:val="24"/>
          <w:szCs w:val="24"/>
        </w:rPr>
        <w:t xml:space="preserve"> </w:t>
      </w:r>
      <w:r w:rsidR="000E2082">
        <w:rPr>
          <w:rFonts w:ascii="Times New Roman" w:hAnsi="Times New Roman" w:cs="Times New Roman"/>
          <w:sz w:val="24"/>
          <w:szCs w:val="24"/>
        </w:rPr>
        <w:t xml:space="preserve">Правительства Российской Федерации от 17.05.2011 г. № 376 «О чрезвычайных ситуациях в лесах, возникших вследствие лесных пожаров», Положением о территориальной подсистеме единой государственной системы предупреждения  и ликвидации чрезвычайных ситуаций  Республики Бурятия  от 20.09.2004 г. № 217  «О территориальной подсистеме единой государственной системы предупреждения и ликвидации чрезвычайных ситуаций» , </w:t>
      </w:r>
      <w:r w:rsidR="004B769E">
        <w:rPr>
          <w:rFonts w:ascii="Times New Roman" w:hAnsi="Times New Roman" w:cs="Times New Roman"/>
          <w:sz w:val="24"/>
          <w:szCs w:val="24"/>
        </w:rPr>
        <w:t>п</w:t>
      </w:r>
      <w:r w:rsidR="00206471" w:rsidRPr="003E53ED">
        <w:rPr>
          <w:rFonts w:ascii="Times New Roman" w:hAnsi="Times New Roman" w:cs="Times New Roman"/>
          <w:sz w:val="24"/>
          <w:szCs w:val="24"/>
        </w:rPr>
        <w:t xml:space="preserve">остановлением </w:t>
      </w:r>
      <w:r w:rsidR="00DE27D8" w:rsidRPr="003E53ED">
        <w:rPr>
          <w:rFonts w:ascii="Times New Roman" w:hAnsi="Times New Roman" w:cs="Times New Roman"/>
          <w:sz w:val="24"/>
          <w:szCs w:val="24"/>
        </w:rPr>
        <w:t>Правительства Республики Бурятия от 10.04.2015 г. № 169</w:t>
      </w:r>
      <w:r w:rsidR="000E2082">
        <w:rPr>
          <w:rFonts w:ascii="Times New Roman" w:hAnsi="Times New Roman" w:cs="Times New Roman"/>
          <w:sz w:val="24"/>
          <w:szCs w:val="24"/>
        </w:rPr>
        <w:t xml:space="preserve"> «О вве</w:t>
      </w:r>
      <w:r w:rsidR="004B769E">
        <w:rPr>
          <w:rFonts w:ascii="Times New Roman" w:hAnsi="Times New Roman" w:cs="Times New Roman"/>
          <w:sz w:val="24"/>
          <w:szCs w:val="24"/>
        </w:rPr>
        <w:t>дении на территории Республики Б</w:t>
      </w:r>
      <w:r w:rsidR="000E2082">
        <w:rPr>
          <w:rFonts w:ascii="Times New Roman" w:hAnsi="Times New Roman" w:cs="Times New Roman"/>
          <w:sz w:val="24"/>
          <w:szCs w:val="24"/>
        </w:rPr>
        <w:t>урятия особого</w:t>
      </w:r>
      <w:r w:rsidR="004B769E">
        <w:rPr>
          <w:rFonts w:ascii="Times New Roman" w:hAnsi="Times New Roman" w:cs="Times New Roman"/>
          <w:sz w:val="24"/>
          <w:szCs w:val="24"/>
        </w:rPr>
        <w:t xml:space="preserve"> противопожарного режима», постановлением муниципального образования «Закаменский район» от 14.04.2015 г. № 384 «О введении особого противопожарного режима на территории муниципального образования «Закаменский район»  </w:t>
      </w:r>
      <w:r w:rsidR="00DE27D8" w:rsidRPr="003E53ED">
        <w:rPr>
          <w:rFonts w:ascii="Times New Roman" w:hAnsi="Times New Roman" w:cs="Times New Roman"/>
          <w:sz w:val="24"/>
          <w:szCs w:val="24"/>
        </w:rPr>
        <w:t xml:space="preserve">и </w:t>
      </w:r>
      <w:r w:rsidR="004B769E">
        <w:rPr>
          <w:rFonts w:ascii="Times New Roman" w:hAnsi="Times New Roman" w:cs="Times New Roman"/>
          <w:sz w:val="24"/>
          <w:szCs w:val="24"/>
        </w:rPr>
        <w:t xml:space="preserve"> в связи с установившейся на территории  муниципального образования сельское поселение «Улекчинское»  жаркой ветреной погоды </w:t>
      </w:r>
      <w:r w:rsidR="00DE27D8" w:rsidRPr="003E53ED">
        <w:rPr>
          <w:rFonts w:ascii="Times New Roman" w:hAnsi="Times New Roman" w:cs="Times New Roman"/>
          <w:sz w:val="24"/>
          <w:szCs w:val="24"/>
        </w:rPr>
        <w:t>постановляю:</w:t>
      </w:r>
    </w:p>
    <w:p w:rsidR="00206471" w:rsidRPr="003E53ED" w:rsidRDefault="00206471" w:rsidP="00364675">
      <w:pPr>
        <w:tabs>
          <w:tab w:val="left" w:pos="1140"/>
          <w:tab w:val="left" w:pos="9720"/>
        </w:tabs>
        <w:spacing w:after="0" w:line="240" w:lineRule="auto"/>
        <w:jc w:val="both"/>
        <w:rPr>
          <w:rFonts w:ascii="Times New Roman" w:eastAsia="Times New Roman" w:hAnsi="Times New Roman" w:cs="Times New Roman"/>
          <w:sz w:val="24"/>
          <w:szCs w:val="24"/>
        </w:rPr>
      </w:pPr>
      <w:r w:rsidRPr="003E53ED">
        <w:rPr>
          <w:rFonts w:ascii="Times New Roman" w:eastAsia="Times New Roman" w:hAnsi="Times New Roman" w:cs="Times New Roman"/>
          <w:sz w:val="24"/>
          <w:szCs w:val="24"/>
        </w:rPr>
        <w:t xml:space="preserve">          1. Ввести с 14.04.2015 года на территории мун</w:t>
      </w:r>
      <w:r w:rsidR="00DE27D8" w:rsidRPr="003E53ED">
        <w:rPr>
          <w:rFonts w:ascii="Times New Roman" w:hAnsi="Times New Roman" w:cs="Times New Roman"/>
          <w:sz w:val="24"/>
          <w:szCs w:val="24"/>
        </w:rPr>
        <w:t xml:space="preserve">иципального образования сельское поселение «Улекчинское» </w:t>
      </w:r>
      <w:r w:rsidRPr="003E53ED">
        <w:rPr>
          <w:rFonts w:ascii="Times New Roman" w:eastAsia="Times New Roman" w:hAnsi="Times New Roman" w:cs="Times New Roman"/>
          <w:sz w:val="24"/>
          <w:szCs w:val="24"/>
        </w:rPr>
        <w:t xml:space="preserve"> особый противопожарный режим.</w:t>
      </w:r>
    </w:p>
    <w:p w:rsidR="00206471" w:rsidRPr="003E53ED" w:rsidRDefault="00206471" w:rsidP="00364675">
      <w:pPr>
        <w:tabs>
          <w:tab w:val="left" w:pos="1140"/>
          <w:tab w:val="left" w:pos="9720"/>
        </w:tabs>
        <w:spacing w:after="0" w:line="240" w:lineRule="auto"/>
        <w:jc w:val="both"/>
        <w:rPr>
          <w:rFonts w:ascii="Times New Roman" w:eastAsia="Times New Roman" w:hAnsi="Times New Roman" w:cs="Times New Roman"/>
          <w:sz w:val="24"/>
          <w:szCs w:val="24"/>
        </w:rPr>
      </w:pPr>
      <w:r w:rsidRPr="003E53ED">
        <w:rPr>
          <w:rFonts w:ascii="Times New Roman" w:eastAsia="Times New Roman" w:hAnsi="Times New Roman" w:cs="Times New Roman"/>
          <w:sz w:val="24"/>
          <w:szCs w:val="24"/>
        </w:rPr>
        <w:t xml:space="preserve">          2. На период действия особого противопожарного режима на территории муниципального образования</w:t>
      </w:r>
      <w:r w:rsidR="00DE27D8" w:rsidRPr="003E53ED">
        <w:rPr>
          <w:rFonts w:ascii="Times New Roman" w:hAnsi="Times New Roman" w:cs="Times New Roman"/>
          <w:sz w:val="24"/>
          <w:szCs w:val="24"/>
        </w:rPr>
        <w:t xml:space="preserve"> сельское поселение «Улекчинское»</w:t>
      </w:r>
      <w:r w:rsidR="003E25B0" w:rsidRPr="003E53ED">
        <w:rPr>
          <w:rFonts w:ascii="Times New Roman" w:hAnsi="Times New Roman" w:cs="Times New Roman"/>
          <w:sz w:val="24"/>
          <w:szCs w:val="24"/>
        </w:rPr>
        <w:t xml:space="preserve"> </w:t>
      </w:r>
      <w:r w:rsidRPr="003E53ED">
        <w:rPr>
          <w:rFonts w:ascii="Times New Roman" w:eastAsia="Times New Roman" w:hAnsi="Times New Roman" w:cs="Times New Roman"/>
          <w:sz w:val="24"/>
          <w:szCs w:val="24"/>
        </w:rPr>
        <w:t>:</w:t>
      </w:r>
    </w:p>
    <w:p w:rsidR="00206471" w:rsidRPr="003E53ED" w:rsidRDefault="00206471" w:rsidP="00364675">
      <w:pPr>
        <w:tabs>
          <w:tab w:val="left" w:pos="1140"/>
          <w:tab w:val="left" w:pos="9720"/>
        </w:tabs>
        <w:spacing w:after="0" w:line="240" w:lineRule="auto"/>
        <w:jc w:val="both"/>
        <w:rPr>
          <w:rFonts w:ascii="Times New Roman" w:eastAsia="Times New Roman" w:hAnsi="Times New Roman" w:cs="Times New Roman"/>
          <w:sz w:val="24"/>
          <w:szCs w:val="24"/>
        </w:rPr>
      </w:pPr>
      <w:r w:rsidRPr="003E53ED">
        <w:rPr>
          <w:rFonts w:ascii="Times New Roman" w:eastAsia="Times New Roman" w:hAnsi="Times New Roman" w:cs="Times New Roman"/>
          <w:sz w:val="24"/>
          <w:szCs w:val="24"/>
        </w:rPr>
        <w:t xml:space="preserve">          2.1 запретить въезд в леса транспортных средств, пребывание в лесах граждан, индивидуальных предпринимателей, юридических лиц и их представителей, не имеющих разрешительных документов;</w:t>
      </w:r>
    </w:p>
    <w:p w:rsidR="00206471" w:rsidRPr="003E53ED" w:rsidRDefault="00206471" w:rsidP="00364675">
      <w:pPr>
        <w:tabs>
          <w:tab w:val="left" w:pos="1140"/>
          <w:tab w:val="left" w:pos="9720"/>
        </w:tabs>
        <w:spacing w:after="0" w:line="240" w:lineRule="auto"/>
        <w:jc w:val="both"/>
        <w:rPr>
          <w:rFonts w:ascii="Times New Roman" w:eastAsia="Times New Roman" w:hAnsi="Times New Roman" w:cs="Times New Roman"/>
          <w:sz w:val="24"/>
          <w:szCs w:val="24"/>
        </w:rPr>
      </w:pPr>
      <w:r w:rsidRPr="003E53ED">
        <w:rPr>
          <w:rFonts w:ascii="Times New Roman" w:eastAsia="Times New Roman" w:hAnsi="Times New Roman" w:cs="Times New Roman"/>
          <w:sz w:val="24"/>
          <w:szCs w:val="24"/>
        </w:rPr>
        <w:t xml:space="preserve">          2.2 запретить гражданам посещение лесов, разведение костров, </w:t>
      </w:r>
      <w:r w:rsidR="003E25B0" w:rsidRPr="003E53ED">
        <w:rPr>
          <w:rFonts w:ascii="Times New Roman" w:hAnsi="Times New Roman" w:cs="Times New Roman"/>
          <w:sz w:val="24"/>
          <w:szCs w:val="24"/>
        </w:rPr>
        <w:t xml:space="preserve">и </w:t>
      </w:r>
      <w:r w:rsidRPr="003E53ED">
        <w:rPr>
          <w:rFonts w:ascii="Times New Roman" w:eastAsia="Times New Roman" w:hAnsi="Times New Roman" w:cs="Times New Roman"/>
          <w:sz w:val="24"/>
          <w:szCs w:val="24"/>
        </w:rPr>
        <w:t>поджигание сухой травы, мусора</w:t>
      </w:r>
      <w:r w:rsidR="004B769E">
        <w:rPr>
          <w:rFonts w:ascii="Times New Roman" w:eastAsia="Times New Roman" w:hAnsi="Times New Roman" w:cs="Times New Roman"/>
          <w:sz w:val="24"/>
          <w:szCs w:val="24"/>
        </w:rPr>
        <w:t>, бытовых отходов</w:t>
      </w:r>
      <w:r w:rsidR="003E25B0" w:rsidRPr="003E53ED">
        <w:rPr>
          <w:rFonts w:ascii="Times New Roman" w:hAnsi="Times New Roman" w:cs="Times New Roman"/>
          <w:sz w:val="24"/>
          <w:szCs w:val="24"/>
        </w:rPr>
        <w:t xml:space="preserve"> в лесах и  во дворах, проведение отжига сенокосных угодий;</w:t>
      </w:r>
    </w:p>
    <w:p w:rsidR="003E25B0" w:rsidRPr="003E53ED" w:rsidRDefault="00206471" w:rsidP="00364675">
      <w:pPr>
        <w:tabs>
          <w:tab w:val="left" w:pos="1140"/>
          <w:tab w:val="left" w:pos="9720"/>
        </w:tabs>
        <w:spacing w:after="0" w:line="240" w:lineRule="auto"/>
        <w:jc w:val="both"/>
        <w:rPr>
          <w:rFonts w:ascii="Times New Roman" w:eastAsia="Times New Roman" w:hAnsi="Times New Roman" w:cs="Times New Roman"/>
          <w:sz w:val="24"/>
          <w:szCs w:val="24"/>
        </w:rPr>
      </w:pPr>
      <w:r w:rsidRPr="003E53ED">
        <w:rPr>
          <w:rFonts w:ascii="Times New Roman" w:eastAsia="Times New Roman" w:hAnsi="Times New Roman" w:cs="Times New Roman"/>
          <w:sz w:val="24"/>
          <w:szCs w:val="24"/>
        </w:rPr>
        <w:t xml:space="preserve">          2.3 </w:t>
      </w:r>
      <w:r w:rsidR="003E53ED" w:rsidRPr="003E53ED">
        <w:rPr>
          <w:rFonts w:ascii="Times New Roman" w:eastAsia="Times New Roman" w:hAnsi="Times New Roman" w:cs="Times New Roman"/>
          <w:sz w:val="24"/>
          <w:szCs w:val="24"/>
        </w:rPr>
        <w:t>Председателю СПК «Улекчин»  Гомжапову Б.Б.</w:t>
      </w:r>
      <w:r w:rsidR="003E25B0" w:rsidRPr="003E53ED">
        <w:rPr>
          <w:rFonts w:ascii="Times New Roman" w:hAnsi="Times New Roman" w:cs="Times New Roman"/>
          <w:sz w:val="24"/>
          <w:szCs w:val="24"/>
        </w:rPr>
        <w:t xml:space="preserve"> и индивидуальным предпринимателям</w:t>
      </w:r>
      <w:r w:rsidRPr="003E53ED">
        <w:rPr>
          <w:rFonts w:ascii="Times New Roman" w:eastAsia="Times New Roman" w:hAnsi="Times New Roman" w:cs="Times New Roman"/>
          <w:sz w:val="24"/>
          <w:szCs w:val="24"/>
        </w:rPr>
        <w:t xml:space="preserve"> </w:t>
      </w:r>
      <w:r w:rsidR="003E53ED" w:rsidRPr="003E53ED">
        <w:rPr>
          <w:rFonts w:ascii="Times New Roman" w:eastAsia="Times New Roman" w:hAnsi="Times New Roman" w:cs="Times New Roman"/>
          <w:sz w:val="24"/>
          <w:szCs w:val="24"/>
        </w:rPr>
        <w:t xml:space="preserve"> </w:t>
      </w:r>
      <w:r w:rsidRPr="003E53ED">
        <w:rPr>
          <w:rFonts w:ascii="Times New Roman" w:eastAsia="Times New Roman" w:hAnsi="Times New Roman" w:cs="Times New Roman"/>
          <w:sz w:val="24"/>
          <w:szCs w:val="24"/>
        </w:rPr>
        <w:t>независимо от организационно-пра</w:t>
      </w:r>
      <w:r w:rsidR="003E25B0" w:rsidRPr="003E53ED">
        <w:rPr>
          <w:rFonts w:ascii="Times New Roman" w:hAnsi="Times New Roman" w:cs="Times New Roman"/>
          <w:sz w:val="24"/>
          <w:szCs w:val="24"/>
        </w:rPr>
        <w:t>вовых форм и форм собственности</w:t>
      </w:r>
      <w:r w:rsidR="003E53ED" w:rsidRPr="003E53ED">
        <w:rPr>
          <w:rFonts w:ascii="Times New Roman" w:hAnsi="Times New Roman" w:cs="Times New Roman"/>
          <w:sz w:val="24"/>
          <w:szCs w:val="24"/>
        </w:rPr>
        <w:t xml:space="preserve"> запретить</w:t>
      </w:r>
      <w:r w:rsidR="003E25B0" w:rsidRPr="003E53ED">
        <w:rPr>
          <w:rFonts w:ascii="Times New Roman" w:hAnsi="Times New Roman" w:cs="Times New Roman"/>
          <w:sz w:val="24"/>
          <w:szCs w:val="24"/>
        </w:rPr>
        <w:t xml:space="preserve"> </w:t>
      </w:r>
      <w:r w:rsidR="003E53ED" w:rsidRPr="003E53ED">
        <w:rPr>
          <w:rFonts w:ascii="Times New Roman" w:eastAsia="Times New Roman" w:hAnsi="Times New Roman" w:cs="Times New Roman"/>
          <w:sz w:val="24"/>
          <w:szCs w:val="24"/>
        </w:rPr>
        <w:t>проведение п</w:t>
      </w:r>
      <w:r w:rsidRPr="003E53ED">
        <w:rPr>
          <w:rFonts w:ascii="Times New Roman" w:eastAsia="Times New Roman" w:hAnsi="Times New Roman" w:cs="Times New Roman"/>
          <w:sz w:val="24"/>
          <w:szCs w:val="24"/>
        </w:rPr>
        <w:t xml:space="preserve">ожароопасных работ, в том числе сжигание мусора, проведение сельскохозяйственных палов и обеспечить ликвидацию возникающих возгораний.  </w:t>
      </w:r>
    </w:p>
    <w:p w:rsidR="003E25B0" w:rsidRPr="003E53ED" w:rsidRDefault="003E53ED" w:rsidP="00364675">
      <w:pPr>
        <w:tabs>
          <w:tab w:val="left" w:pos="1140"/>
          <w:tab w:val="left" w:pos="9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25B0" w:rsidRPr="003E53ED">
        <w:rPr>
          <w:rFonts w:ascii="Times New Roman" w:hAnsi="Times New Roman" w:cs="Times New Roman"/>
          <w:sz w:val="24"/>
          <w:szCs w:val="24"/>
        </w:rPr>
        <w:t xml:space="preserve"> 2.4. Администрации сельского поселения «Улекчинское»:</w:t>
      </w:r>
    </w:p>
    <w:p w:rsidR="003E25B0" w:rsidRPr="003E53ED" w:rsidRDefault="003E25B0" w:rsidP="00364675">
      <w:pPr>
        <w:tabs>
          <w:tab w:val="left" w:pos="7170"/>
        </w:tabs>
        <w:spacing w:after="0" w:line="240" w:lineRule="auto"/>
        <w:jc w:val="both"/>
        <w:rPr>
          <w:rFonts w:ascii="Times New Roman" w:hAnsi="Times New Roman" w:cs="Times New Roman"/>
          <w:sz w:val="24"/>
          <w:szCs w:val="24"/>
        </w:rPr>
      </w:pPr>
      <w:r w:rsidRPr="003E53ED">
        <w:rPr>
          <w:rFonts w:ascii="Times New Roman" w:hAnsi="Times New Roman" w:cs="Times New Roman"/>
          <w:sz w:val="24"/>
          <w:szCs w:val="24"/>
        </w:rPr>
        <w:t xml:space="preserve"> - обеспечить постоянную готовность лесопожарных формирований к           оперативным выездам к местам возникновения лесных пожаров;</w:t>
      </w:r>
    </w:p>
    <w:p w:rsidR="003E53ED" w:rsidRDefault="003E53ED" w:rsidP="00364675">
      <w:pPr>
        <w:tabs>
          <w:tab w:val="left" w:pos="7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5B0" w:rsidRPr="003E53ED">
        <w:rPr>
          <w:rFonts w:ascii="Times New Roman" w:hAnsi="Times New Roman" w:cs="Times New Roman"/>
          <w:sz w:val="24"/>
          <w:szCs w:val="24"/>
        </w:rPr>
        <w:t>- создать резерв материальных ресурсов для ликвидации чрезвычайных ситуаций;</w:t>
      </w:r>
    </w:p>
    <w:p w:rsidR="003E25B0" w:rsidRDefault="003E25B0" w:rsidP="00364675">
      <w:pPr>
        <w:tabs>
          <w:tab w:val="left" w:pos="7170"/>
        </w:tabs>
        <w:spacing w:after="0" w:line="240" w:lineRule="auto"/>
        <w:jc w:val="both"/>
        <w:rPr>
          <w:rFonts w:ascii="Times New Roman" w:hAnsi="Times New Roman" w:cs="Times New Roman"/>
          <w:sz w:val="24"/>
          <w:szCs w:val="24"/>
        </w:rPr>
      </w:pPr>
      <w:r w:rsidRPr="003E53ED">
        <w:rPr>
          <w:rFonts w:ascii="Times New Roman" w:hAnsi="Times New Roman" w:cs="Times New Roman"/>
          <w:sz w:val="24"/>
          <w:szCs w:val="24"/>
        </w:rPr>
        <w:t xml:space="preserve"> - провести разъяснительную работу с населением о недопущении возникновения лесных пож</w:t>
      </w:r>
      <w:r w:rsidR="004B769E">
        <w:rPr>
          <w:rFonts w:ascii="Times New Roman" w:hAnsi="Times New Roman" w:cs="Times New Roman"/>
          <w:sz w:val="24"/>
          <w:szCs w:val="24"/>
        </w:rPr>
        <w:t>аров и их перехода на населенный пункт</w:t>
      </w:r>
      <w:r w:rsidRPr="003E53ED">
        <w:rPr>
          <w:rFonts w:ascii="Times New Roman" w:hAnsi="Times New Roman" w:cs="Times New Roman"/>
          <w:sz w:val="24"/>
          <w:szCs w:val="24"/>
        </w:rPr>
        <w:t>, о запрете сжигания горючих материалов (мусора, навоза, бытовых и строительных отходов и.т.д.) на примере Республики Хакассия, Красноярского и Забайкальского краев;</w:t>
      </w:r>
    </w:p>
    <w:p w:rsidR="009B750D" w:rsidRPr="003E53ED" w:rsidRDefault="009B750D" w:rsidP="00364675">
      <w:pPr>
        <w:tabs>
          <w:tab w:val="left" w:pos="7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создать </w:t>
      </w:r>
      <w:r w:rsidR="00D57D79">
        <w:rPr>
          <w:rFonts w:ascii="Times New Roman" w:hAnsi="Times New Roman" w:cs="Times New Roman"/>
          <w:sz w:val="24"/>
          <w:szCs w:val="24"/>
        </w:rPr>
        <w:t>штаб по ликвидации чрезвычайной ситуации и разработать планы мероприятий по ликвидации чрезвычайной ситуации (приложение 1);</w:t>
      </w:r>
    </w:p>
    <w:p w:rsidR="003E25B0" w:rsidRPr="003E53ED" w:rsidRDefault="003E25B0" w:rsidP="00364675">
      <w:pPr>
        <w:spacing w:after="0" w:line="240" w:lineRule="auto"/>
        <w:jc w:val="both"/>
        <w:rPr>
          <w:rFonts w:ascii="Times New Roman" w:hAnsi="Times New Roman" w:cs="Times New Roman"/>
          <w:sz w:val="24"/>
          <w:szCs w:val="24"/>
        </w:rPr>
      </w:pPr>
      <w:r w:rsidRPr="003E53ED">
        <w:rPr>
          <w:rFonts w:ascii="Times New Roman" w:hAnsi="Times New Roman" w:cs="Times New Roman"/>
          <w:sz w:val="24"/>
          <w:szCs w:val="24"/>
        </w:rPr>
        <w:t xml:space="preserve"> - организовать дежурство из числа специалистов админист</w:t>
      </w:r>
      <w:r w:rsidR="00D57D79">
        <w:rPr>
          <w:rFonts w:ascii="Times New Roman" w:hAnsi="Times New Roman" w:cs="Times New Roman"/>
          <w:sz w:val="24"/>
          <w:szCs w:val="24"/>
        </w:rPr>
        <w:t>рации поселения</w:t>
      </w:r>
      <w:r w:rsidRPr="003E53ED">
        <w:rPr>
          <w:rFonts w:ascii="Times New Roman" w:hAnsi="Times New Roman" w:cs="Times New Roman"/>
          <w:sz w:val="24"/>
          <w:szCs w:val="24"/>
        </w:rPr>
        <w:t xml:space="preserve"> в праздничные и выходные дни;</w:t>
      </w:r>
    </w:p>
    <w:p w:rsidR="003E53ED" w:rsidRDefault="003E25B0" w:rsidP="00364675">
      <w:pPr>
        <w:spacing w:after="0" w:line="240" w:lineRule="auto"/>
        <w:jc w:val="both"/>
        <w:rPr>
          <w:rFonts w:ascii="Times New Roman" w:hAnsi="Times New Roman" w:cs="Times New Roman"/>
          <w:sz w:val="24"/>
          <w:szCs w:val="24"/>
        </w:rPr>
      </w:pPr>
      <w:r w:rsidRPr="003E53ED">
        <w:rPr>
          <w:rFonts w:ascii="Times New Roman" w:hAnsi="Times New Roman" w:cs="Times New Roman"/>
          <w:sz w:val="24"/>
          <w:szCs w:val="24"/>
        </w:rPr>
        <w:t xml:space="preserve"> - организовать патрулирование дорог, прилегающих к лесным массивам</w:t>
      </w:r>
      <w:r w:rsidR="00D57D79">
        <w:rPr>
          <w:rFonts w:ascii="Times New Roman" w:hAnsi="Times New Roman" w:cs="Times New Roman"/>
          <w:sz w:val="24"/>
          <w:szCs w:val="24"/>
        </w:rPr>
        <w:t xml:space="preserve"> силами отдела организации и обеспечения деятельности Закаменского  лесничества, актива села, председателей территориальных общественных самоуправлений</w:t>
      </w:r>
      <w:r w:rsidRPr="003E53ED">
        <w:rPr>
          <w:rFonts w:ascii="Times New Roman" w:hAnsi="Times New Roman" w:cs="Times New Roman"/>
          <w:sz w:val="24"/>
          <w:szCs w:val="24"/>
        </w:rPr>
        <w:t>;</w:t>
      </w:r>
    </w:p>
    <w:p w:rsidR="003E25B0" w:rsidRPr="003E53ED" w:rsidRDefault="003E25B0" w:rsidP="00364675">
      <w:pPr>
        <w:spacing w:after="0" w:line="240" w:lineRule="auto"/>
        <w:jc w:val="both"/>
        <w:rPr>
          <w:rFonts w:ascii="Times New Roman" w:hAnsi="Times New Roman" w:cs="Times New Roman"/>
          <w:sz w:val="24"/>
          <w:szCs w:val="24"/>
        </w:rPr>
      </w:pPr>
      <w:r w:rsidRPr="003E53ED">
        <w:rPr>
          <w:rFonts w:ascii="Times New Roman" w:hAnsi="Times New Roman" w:cs="Times New Roman"/>
          <w:sz w:val="24"/>
          <w:szCs w:val="24"/>
        </w:rPr>
        <w:t>- организовать работу наблюдательных постов в каждом населенном пункте;</w:t>
      </w:r>
    </w:p>
    <w:p w:rsidR="003E25B0" w:rsidRPr="003E53ED" w:rsidRDefault="003E25B0" w:rsidP="00364675">
      <w:pPr>
        <w:spacing w:after="0" w:line="240" w:lineRule="auto"/>
        <w:jc w:val="both"/>
        <w:rPr>
          <w:rFonts w:ascii="Times New Roman" w:hAnsi="Times New Roman" w:cs="Times New Roman"/>
          <w:sz w:val="24"/>
          <w:szCs w:val="24"/>
        </w:rPr>
      </w:pPr>
      <w:r w:rsidRPr="003E53ED">
        <w:rPr>
          <w:rFonts w:ascii="Times New Roman" w:hAnsi="Times New Roman" w:cs="Times New Roman"/>
          <w:sz w:val="24"/>
          <w:szCs w:val="24"/>
        </w:rPr>
        <w:t>- продолжить мероприятия по обновлению и очистке минерализованных противопожарных полос и противопожарных разрывов от горючего мусор</w:t>
      </w:r>
      <w:r w:rsidR="003E53ED" w:rsidRPr="003E53ED">
        <w:rPr>
          <w:rFonts w:ascii="Times New Roman" w:hAnsi="Times New Roman" w:cs="Times New Roman"/>
          <w:sz w:val="24"/>
          <w:szCs w:val="24"/>
        </w:rPr>
        <w:t>а и материалов вокруг населенного пункта, прилегающего</w:t>
      </w:r>
      <w:r w:rsidRPr="003E53ED">
        <w:rPr>
          <w:rFonts w:ascii="Times New Roman" w:hAnsi="Times New Roman" w:cs="Times New Roman"/>
          <w:sz w:val="24"/>
          <w:szCs w:val="24"/>
        </w:rPr>
        <w:t xml:space="preserve"> к лесным массивам.</w:t>
      </w:r>
    </w:p>
    <w:p w:rsidR="00206471" w:rsidRPr="00D57D79" w:rsidRDefault="00D57D79" w:rsidP="00364675">
      <w:pPr>
        <w:tabs>
          <w:tab w:val="left" w:pos="1140"/>
          <w:tab w:val="left" w:pos="9720"/>
        </w:tabs>
        <w:spacing w:after="0" w:line="240" w:lineRule="auto"/>
        <w:jc w:val="both"/>
        <w:rPr>
          <w:rFonts w:ascii="Calibri" w:eastAsia="Times New Roman" w:hAnsi="Calibri" w:cs="Times New Roman"/>
          <w:sz w:val="24"/>
          <w:szCs w:val="24"/>
        </w:rPr>
      </w:pPr>
      <w:r w:rsidRPr="00D57D79">
        <w:rPr>
          <w:rFonts w:ascii="Times New Roman" w:eastAsia="Times New Roman" w:hAnsi="Times New Roman" w:cs="Times New Roman"/>
          <w:sz w:val="24"/>
          <w:szCs w:val="24"/>
        </w:rPr>
        <w:t>3</w:t>
      </w:r>
      <w:r w:rsidR="003E53ED" w:rsidRPr="00D57D79">
        <w:rPr>
          <w:rFonts w:ascii="Calibri" w:eastAsia="Times New Roman" w:hAnsi="Calibri" w:cs="Times New Roman"/>
          <w:sz w:val="24"/>
          <w:szCs w:val="24"/>
        </w:rPr>
        <w:t xml:space="preserve">. </w:t>
      </w:r>
      <w:r w:rsidR="00206471" w:rsidRPr="00D57D79">
        <w:rPr>
          <w:rFonts w:ascii="Calibri" w:eastAsia="Times New Roman" w:hAnsi="Calibri" w:cs="Times New Roman"/>
          <w:sz w:val="24"/>
          <w:szCs w:val="24"/>
        </w:rPr>
        <w:t xml:space="preserve"> </w:t>
      </w:r>
      <w:r w:rsidR="00206471" w:rsidRPr="00D57D79">
        <w:rPr>
          <w:rFonts w:ascii="Times New Roman" w:hAnsi="Times New Roman" w:cs="Times New Roman"/>
          <w:sz w:val="24"/>
          <w:szCs w:val="24"/>
        </w:rPr>
        <w:t>Контроль за исполнением настоящего постановления оставляю за собой.</w:t>
      </w:r>
    </w:p>
    <w:p w:rsidR="00206471" w:rsidRPr="00364675" w:rsidRDefault="00364675" w:rsidP="00364675">
      <w:pPr>
        <w:pStyle w:val="ConsPlusNormal"/>
        <w:widowControl/>
        <w:tabs>
          <w:tab w:val="left" w:pos="0"/>
        </w:tabs>
        <w:ind w:firstLine="0"/>
        <w:jc w:val="both"/>
        <w:rPr>
          <w:rFonts w:ascii="Times New Roman" w:hAnsi="Times New Roman" w:cs="Times New Roman"/>
          <w:bCs/>
          <w:sz w:val="24"/>
          <w:szCs w:val="24"/>
        </w:rPr>
      </w:pPr>
      <w:r w:rsidRPr="00D57D79">
        <w:rPr>
          <w:rFonts w:ascii="Times New Roman" w:hAnsi="Times New Roman" w:cs="Times New Roman"/>
          <w:sz w:val="24"/>
          <w:szCs w:val="24"/>
        </w:rPr>
        <w:t>4.</w:t>
      </w:r>
      <w:r w:rsidR="00D57D79">
        <w:rPr>
          <w:rFonts w:ascii="Times New Roman" w:hAnsi="Times New Roman" w:cs="Times New Roman"/>
          <w:sz w:val="24"/>
          <w:szCs w:val="24"/>
        </w:rPr>
        <w:t xml:space="preserve">  </w:t>
      </w:r>
      <w:r w:rsidR="00206471" w:rsidRPr="00364675">
        <w:rPr>
          <w:rFonts w:ascii="Times New Roman" w:hAnsi="Times New Roman" w:cs="Times New Roman"/>
          <w:sz w:val="24"/>
          <w:szCs w:val="24"/>
        </w:rPr>
        <w:t xml:space="preserve">Настоящее постановление вступает в силу со дня его </w:t>
      </w:r>
      <w:r>
        <w:rPr>
          <w:rFonts w:ascii="Times New Roman" w:hAnsi="Times New Roman" w:cs="Times New Roman"/>
          <w:sz w:val="24"/>
          <w:szCs w:val="24"/>
        </w:rPr>
        <w:t>обнародования.</w:t>
      </w:r>
    </w:p>
    <w:p w:rsidR="00206471" w:rsidRDefault="00E67E15" w:rsidP="00364675">
      <w:pPr>
        <w:pStyle w:val="ConsPlusNormal"/>
        <w:spacing w:before="480"/>
        <w:ind w:firstLine="0"/>
        <w:jc w:val="both"/>
        <w:rPr>
          <w:rFonts w:ascii="Times New Roman" w:hAnsi="Times New Roman" w:cs="Times New Roman"/>
          <w:bCs/>
          <w:sz w:val="24"/>
          <w:szCs w:val="24"/>
        </w:rPr>
      </w:pPr>
      <w:r>
        <w:rPr>
          <w:rFonts w:ascii="Times New Roman" w:hAnsi="Times New Roman" w:cs="Times New Roman"/>
          <w:bCs/>
          <w:sz w:val="24"/>
          <w:szCs w:val="24"/>
        </w:rPr>
        <w:t>И.о. главы</w:t>
      </w:r>
      <w:r w:rsidR="00206471">
        <w:rPr>
          <w:rFonts w:ascii="Times New Roman" w:hAnsi="Times New Roman" w:cs="Times New Roman"/>
          <w:bCs/>
          <w:sz w:val="24"/>
          <w:szCs w:val="24"/>
        </w:rPr>
        <w:t xml:space="preserve"> муниципального образования</w:t>
      </w:r>
    </w:p>
    <w:p w:rsidR="00206471" w:rsidRDefault="00206471" w:rsidP="00206471">
      <w:pPr>
        <w:pStyle w:val="ConsPlusNormal"/>
        <w:ind w:firstLine="0"/>
        <w:jc w:val="both"/>
        <w:rPr>
          <w:rFonts w:ascii="Times New Roman" w:hAnsi="Times New Roman" w:cs="Times New Roman"/>
          <w:bCs/>
          <w:sz w:val="24"/>
          <w:szCs w:val="24"/>
        </w:rPr>
      </w:pPr>
      <w:r>
        <w:rPr>
          <w:rFonts w:ascii="Times New Roman" w:hAnsi="Times New Roman" w:cs="Times New Roman"/>
          <w:bCs/>
          <w:sz w:val="24"/>
          <w:szCs w:val="24"/>
        </w:rPr>
        <w:t xml:space="preserve">сельское поселение «Улекчинское»:                                    </w:t>
      </w:r>
      <w:r w:rsidR="00E67E15">
        <w:rPr>
          <w:rFonts w:ascii="Times New Roman" w:hAnsi="Times New Roman" w:cs="Times New Roman"/>
          <w:bCs/>
          <w:sz w:val="24"/>
          <w:szCs w:val="24"/>
        </w:rPr>
        <w:t xml:space="preserve">                   Х.Б. Гармаева</w:t>
      </w:r>
      <w:r>
        <w:rPr>
          <w:rFonts w:ascii="Times New Roman" w:hAnsi="Times New Roman" w:cs="Times New Roman"/>
          <w:bCs/>
          <w:sz w:val="24"/>
          <w:szCs w:val="24"/>
        </w:rPr>
        <w:t xml:space="preserve">                                                                                                                                           </w:t>
      </w:r>
    </w:p>
    <w:p w:rsidR="00364675" w:rsidRDefault="00364675" w:rsidP="00206471">
      <w:pPr>
        <w:pStyle w:val="ConsPlusNormal"/>
        <w:ind w:firstLine="142"/>
        <w:jc w:val="both"/>
        <w:rPr>
          <w:rFonts w:ascii="Times New Roman" w:hAnsi="Times New Roman" w:cs="Times New Roman"/>
          <w:bCs/>
          <w:sz w:val="18"/>
          <w:szCs w:val="18"/>
        </w:rPr>
      </w:pPr>
    </w:p>
    <w:p w:rsidR="00364675" w:rsidRDefault="00364675" w:rsidP="00206471">
      <w:pPr>
        <w:pStyle w:val="ConsPlusNormal"/>
        <w:ind w:firstLine="142"/>
        <w:jc w:val="both"/>
        <w:rPr>
          <w:rFonts w:ascii="Times New Roman" w:hAnsi="Times New Roman" w:cs="Times New Roman"/>
          <w:bCs/>
          <w:sz w:val="18"/>
          <w:szCs w:val="18"/>
        </w:rPr>
      </w:pPr>
    </w:p>
    <w:p w:rsidR="00206471" w:rsidRDefault="00206471" w:rsidP="00206471">
      <w:pPr>
        <w:pStyle w:val="ConsPlusNormal"/>
        <w:ind w:firstLine="142"/>
        <w:jc w:val="both"/>
        <w:rPr>
          <w:rFonts w:ascii="Times New Roman" w:hAnsi="Times New Roman" w:cs="Times New Roman"/>
          <w:bCs/>
          <w:sz w:val="18"/>
          <w:szCs w:val="18"/>
        </w:rPr>
      </w:pPr>
    </w:p>
    <w:p w:rsidR="00206471" w:rsidRDefault="00206471" w:rsidP="00206471">
      <w:pPr>
        <w:rPr>
          <w:rFonts w:ascii="Times New Roman" w:hAnsi="Times New Roman" w:cs="Times New Roman"/>
        </w:rPr>
      </w:pPr>
    </w:p>
    <w:p w:rsidR="00625FF6" w:rsidRDefault="00625FF6"/>
    <w:p w:rsidR="00D57D79" w:rsidRDefault="00D57D79"/>
    <w:p w:rsidR="00D57D79" w:rsidRDefault="00D57D79"/>
    <w:p w:rsidR="00D57D79" w:rsidRDefault="00D57D79"/>
    <w:p w:rsidR="00D57D79" w:rsidRDefault="00D57D79"/>
    <w:p w:rsidR="00D57D79" w:rsidRDefault="00D57D79"/>
    <w:p w:rsidR="00D57D79" w:rsidRDefault="00D57D79"/>
    <w:p w:rsidR="00D57D79" w:rsidRDefault="00D57D79"/>
    <w:p w:rsidR="00D57D79" w:rsidRDefault="00D57D79"/>
    <w:p w:rsidR="00D57D79" w:rsidRDefault="00D57D79"/>
    <w:p w:rsidR="00E67E15" w:rsidRDefault="00E67E15"/>
    <w:p w:rsidR="00E67E15" w:rsidRDefault="00E67E15"/>
    <w:p w:rsidR="00D57D79" w:rsidRDefault="00D57D79"/>
    <w:p w:rsidR="00D57D79" w:rsidRPr="008E20DB" w:rsidRDefault="00D57D79" w:rsidP="008E20DB">
      <w:pPr>
        <w:spacing w:after="0" w:line="240" w:lineRule="auto"/>
        <w:jc w:val="right"/>
        <w:rPr>
          <w:rFonts w:ascii="Times New Roman" w:hAnsi="Times New Roman" w:cs="Times New Roman"/>
          <w:sz w:val="24"/>
          <w:szCs w:val="24"/>
        </w:rPr>
      </w:pPr>
      <w:r w:rsidRPr="008E20DB">
        <w:rPr>
          <w:rFonts w:ascii="Times New Roman" w:hAnsi="Times New Roman" w:cs="Times New Roman"/>
          <w:sz w:val="24"/>
          <w:szCs w:val="24"/>
        </w:rPr>
        <w:lastRenderedPageBreak/>
        <w:t>Приложение 1</w:t>
      </w:r>
    </w:p>
    <w:p w:rsidR="00D57D79" w:rsidRPr="008E20DB" w:rsidRDefault="00D57D79" w:rsidP="008E20DB">
      <w:pPr>
        <w:spacing w:after="0" w:line="240" w:lineRule="auto"/>
        <w:jc w:val="right"/>
        <w:rPr>
          <w:rFonts w:ascii="Times New Roman" w:hAnsi="Times New Roman" w:cs="Times New Roman"/>
          <w:sz w:val="24"/>
          <w:szCs w:val="24"/>
        </w:rPr>
      </w:pPr>
      <w:r w:rsidRPr="008E20DB">
        <w:rPr>
          <w:rFonts w:ascii="Times New Roman" w:hAnsi="Times New Roman" w:cs="Times New Roman"/>
          <w:sz w:val="24"/>
          <w:szCs w:val="24"/>
        </w:rPr>
        <w:t>к постановлению главы муниципального</w:t>
      </w:r>
    </w:p>
    <w:p w:rsidR="00D57D79" w:rsidRPr="008E20DB" w:rsidRDefault="00D57D79" w:rsidP="008E20DB">
      <w:pPr>
        <w:spacing w:after="0" w:line="240" w:lineRule="auto"/>
        <w:jc w:val="right"/>
        <w:rPr>
          <w:rFonts w:ascii="Times New Roman" w:hAnsi="Times New Roman" w:cs="Times New Roman"/>
          <w:sz w:val="24"/>
          <w:szCs w:val="24"/>
        </w:rPr>
      </w:pPr>
      <w:r w:rsidRPr="008E20DB">
        <w:rPr>
          <w:rFonts w:ascii="Times New Roman" w:hAnsi="Times New Roman" w:cs="Times New Roman"/>
          <w:sz w:val="24"/>
          <w:szCs w:val="24"/>
        </w:rPr>
        <w:t>образования сельское поселение «Улекчинское»</w:t>
      </w:r>
    </w:p>
    <w:p w:rsidR="008E20DB" w:rsidRPr="008E20DB" w:rsidRDefault="008E20DB" w:rsidP="008E20DB">
      <w:pPr>
        <w:spacing w:after="0" w:line="240" w:lineRule="auto"/>
        <w:jc w:val="right"/>
        <w:rPr>
          <w:rFonts w:ascii="Times New Roman" w:hAnsi="Times New Roman" w:cs="Times New Roman"/>
          <w:sz w:val="24"/>
          <w:szCs w:val="24"/>
        </w:rPr>
      </w:pPr>
      <w:r w:rsidRPr="008E20DB">
        <w:rPr>
          <w:rFonts w:ascii="Times New Roman" w:hAnsi="Times New Roman" w:cs="Times New Roman"/>
          <w:sz w:val="24"/>
          <w:szCs w:val="24"/>
        </w:rPr>
        <w:t>«16»  апреля  2015 г. № 11</w:t>
      </w:r>
    </w:p>
    <w:p w:rsidR="008E20DB" w:rsidRDefault="008E20DB" w:rsidP="00D57D79">
      <w:pPr>
        <w:jc w:val="right"/>
      </w:pPr>
    </w:p>
    <w:p w:rsidR="00D57D79" w:rsidRDefault="00D57D79"/>
    <w:p w:rsidR="008E20DB" w:rsidRPr="008E20DB" w:rsidRDefault="008E20DB" w:rsidP="008E20DB">
      <w:pPr>
        <w:spacing w:after="0" w:line="240" w:lineRule="auto"/>
        <w:jc w:val="center"/>
        <w:rPr>
          <w:rFonts w:ascii="Times New Roman" w:hAnsi="Times New Roman" w:cs="Times New Roman"/>
          <w:b/>
          <w:sz w:val="24"/>
          <w:szCs w:val="24"/>
        </w:rPr>
      </w:pPr>
      <w:r w:rsidRPr="008E20DB">
        <w:rPr>
          <w:rFonts w:ascii="Times New Roman" w:hAnsi="Times New Roman" w:cs="Times New Roman"/>
          <w:b/>
          <w:sz w:val="24"/>
          <w:szCs w:val="24"/>
        </w:rPr>
        <w:t xml:space="preserve">Состав </w:t>
      </w:r>
    </w:p>
    <w:p w:rsidR="008E20DB" w:rsidRPr="008E20DB" w:rsidRDefault="008E20DB" w:rsidP="008E20DB">
      <w:pPr>
        <w:spacing w:after="0" w:line="240" w:lineRule="auto"/>
        <w:jc w:val="center"/>
        <w:rPr>
          <w:rFonts w:ascii="Times New Roman" w:hAnsi="Times New Roman" w:cs="Times New Roman"/>
          <w:b/>
          <w:sz w:val="24"/>
          <w:szCs w:val="24"/>
        </w:rPr>
      </w:pPr>
      <w:r w:rsidRPr="008E20DB">
        <w:rPr>
          <w:rFonts w:ascii="Times New Roman" w:hAnsi="Times New Roman" w:cs="Times New Roman"/>
          <w:b/>
          <w:sz w:val="24"/>
          <w:szCs w:val="24"/>
        </w:rPr>
        <w:t>оперативного штаба по ликвидации лесных пожаров</w:t>
      </w:r>
    </w:p>
    <w:p w:rsidR="008E20DB" w:rsidRPr="008E20DB" w:rsidRDefault="008E20DB" w:rsidP="008E20DB">
      <w:pPr>
        <w:spacing w:after="0" w:line="240" w:lineRule="auto"/>
        <w:jc w:val="center"/>
        <w:rPr>
          <w:sz w:val="24"/>
          <w:szCs w:val="24"/>
        </w:rPr>
      </w:pPr>
    </w:p>
    <w:p w:rsidR="008E20DB" w:rsidRDefault="008E20DB" w:rsidP="008E20DB">
      <w:pPr>
        <w:spacing w:after="0" w:line="240" w:lineRule="auto"/>
        <w:jc w:val="center"/>
      </w:pPr>
    </w:p>
    <w:p w:rsidR="008E20DB" w:rsidRDefault="008E20DB" w:rsidP="008E20DB">
      <w:pPr>
        <w:spacing w:after="0" w:line="240" w:lineRule="auto"/>
      </w:pPr>
      <w:r>
        <w:t>Очиров Б.Б. – глава муниципального образования сельское поселение «Улекчинское»</w:t>
      </w:r>
    </w:p>
    <w:p w:rsidR="00F3690C" w:rsidRDefault="00F3690C" w:rsidP="008E20DB">
      <w:pPr>
        <w:spacing w:after="0" w:line="240" w:lineRule="auto"/>
      </w:pPr>
      <w:r>
        <w:t>Гомжапов Б.Б. – председатель СПК  «Улекчин», заместитель начальника штаба</w:t>
      </w:r>
    </w:p>
    <w:p w:rsidR="001B42CB" w:rsidRDefault="001B42CB" w:rsidP="008E20DB">
      <w:pPr>
        <w:spacing w:after="0" w:line="240" w:lineRule="auto"/>
      </w:pPr>
    </w:p>
    <w:p w:rsidR="00F3690C" w:rsidRDefault="00F3690C" w:rsidP="008E20DB">
      <w:pPr>
        <w:spacing w:after="0" w:line="240" w:lineRule="auto"/>
      </w:pPr>
      <w:r>
        <w:t>Члены штаба:</w:t>
      </w:r>
    </w:p>
    <w:p w:rsidR="00BC46A7" w:rsidRDefault="00BC46A7" w:rsidP="008E20DB">
      <w:pPr>
        <w:spacing w:after="0" w:line="240" w:lineRule="auto"/>
      </w:pPr>
      <w:r>
        <w:t>Ажитов  Б. А. – мастер леса Михайловского участка</w:t>
      </w:r>
    </w:p>
    <w:p w:rsidR="00F3690C" w:rsidRDefault="00F3690C" w:rsidP="00F3690C">
      <w:pPr>
        <w:spacing w:after="0" w:line="240" w:lineRule="auto"/>
      </w:pPr>
      <w:r>
        <w:t xml:space="preserve">Дамдинова </w:t>
      </w:r>
      <w:r w:rsidR="001B42CB">
        <w:t xml:space="preserve">Б.С.  - </w:t>
      </w:r>
      <w:r>
        <w:t xml:space="preserve">  директор МБОУ «Улекчинская  СОШ»</w:t>
      </w:r>
    </w:p>
    <w:p w:rsidR="001B42CB" w:rsidRDefault="001B42CB" w:rsidP="00F3690C">
      <w:pPr>
        <w:spacing w:after="0" w:line="240" w:lineRule="auto"/>
      </w:pPr>
      <w:r>
        <w:t xml:space="preserve"> Гармаева Х.Б. – специалист администрации</w:t>
      </w:r>
    </w:p>
    <w:p w:rsidR="00BC46A7" w:rsidRDefault="00BC46A7" w:rsidP="00F3690C">
      <w:pPr>
        <w:spacing w:after="0" w:line="240" w:lineRule="auto"/>
      </w:pPr>
      <w:r>
        <w:t>Ванжилова С.Б. – специалист ВУС администрации</w:t>
      </w:r>
    </w:p>
    <w:p w:rsidR="001B42CB" w:rsidRDefault="001B42CB" w:rsidP="00F3690C">
      <w:pPr>
        <w:spacing w:after="0" w:line="240" w:lineRule="auto"/>
      </w:pPr>
      <w:r>
        <w:t xml:space="preserve"> </w:t>
      </w:r>
      <w:r w:rsidR="00BC46A7">
        <w:t>Эрдынеева Л.М. – заведующая детского сада</w:t>
      </w:r>
    </w:p>
    <w:p w:rsidR="00BC46A7" w:rsidRDefault="00BC46A7" w:rsidP="00F3690C">
      <w:pPr>
        <w:spacing w:after="0" w:line="240" w:lineRule="auto"/>
      </w:pPr>
      <w:r>
        <w:t>Дашапилова С.Н. – заведующая ФАП</w:t>
      </w:r>
    </w:p>
    <w:p w:rsidR="005C77ED" w:rsidRDefault="005C77ED" w:rsidP="00F3690C">
      <w:pPr>
        <w:spacing w:after="0" w:line="240" w:lineRule="auto"/>
      </w:pPr>
      <w:r>
        <w:t>Ульзетуева Э.Р.- директор ДК</w:t>
      </w:r>
    </w:p>
    <w:p w:rsidR="00BC46A7" w:rsidRDefault="00BC46A7" w:rsidP="00F3690C">
      <w:pPr>
        <w:spacing w:after="0" w:line="240" w:lineRule="auto"/>
      </w:pPr>
      <w:r>
        <w:t xml:space="preserve">Очиров Г.А. – ветспециалист  </w:t>
      </w:r>
    </w:p>
    <w:p w:rsidR="00BC46A7" w:rsidRDefault="00BC46A7" w:rsidP="00F3690C">
      <w:pPr>
        <w:spacing w:after="0" w:line="240" w:lineRule="auto"/>
      </w:pPr>
    </w:p>
    <w:p w:rsidR="00BC46A7" w:rsidRDefault="00BC46A7" w:rsidP="00F3690C">
      <w:pPr>
        <w:spacing w:after="0" w:line="240" w:lineRule="auto"/>
      </w:pPr>
    </w:p>
    <w:p w:rsidR="001B42CB" w:rsidRDefault="001B42CB" w:rsidP="00F3690C">
      <w:pPr>
        <w:spacing w:after="0" w:line="240" w:lineRule="auto"/>
      </w:pPr>
    </w:p>
    <w:p w:rsidR="00F3690C" w:rsidRDefault="00F3690C" w:rsidP="00F3690C">
      <w:pPr>
        <w:spacing w:after="0" w:line="240" w:lineRule="auto"/>
      </w:pPr>
    </w:p>
    <w:p w:rsidR="00F3690C" w:rsidRDefault="00F3690C" w:rsidP="008E20DB">
      <w:pPr>
        <w:spacing w:after="0" w:line="240" w:lineRule="auto"/>
      </w:pPr>
    </w:p>
    <w:sectPr w:rsidR="00F3690C" w:rsidSect="005A7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74278"/>
    <w:multiLevelType w:val="hybridMultilevel"/>
    <w:tmpl w:val="F3164B0E"/>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70181"/>
    <w:multiLevelType w:val="hybridMultilevel"/>
    <w:tmpl w:val="A71C482E"/>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2F54F3"/>
    <w:multiLevelType w:val="multilevel"/>
    <w:tmpl w:val="D464978A"/>
    <w:lvl w:ilvl="0">
      <w:start w:val="1"/>
      <w:numFmt w:val="decimal"/>
      <w:lvlText w:val="%1."/>
      <w:lvlJc w:val="left"/>
      <w:pPr>
        <w:ind w:left="720" w:hanging="360"/>
      </w:pPr>
      <w:rPr>
        <w:rFonts w:cs="Times New Roman"/>
      </w:rPr>
    </w:lvl>
    <w:lvl w:ilvl="1">
      <w:start w:val="2"/>
      <w:numFmt w:val="decimal"/>
      <w:isLgl/>
      <w:lvlText w:val="%1.%2"/>
      <w:lvlJc w:val="left"/>
      <w:pPr>
        <w:ind w:left="735" w:hanging="37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6F2120D4"/>
    <w:multiLevelType w:val="hybridMultilevel"/>
    <w:tmpl w:val="6AE09F94"/>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06471"/>
    <w:rsid w:val="000E2082"/>
    <w:rsid w:val="001B42CB"/>
    <w:rsid w:val="00206471"/>
    <w:rsid w:val="002C3902"/>
    <w:rsid w:val="00364675"/>
    <w:rsid w:val="003E25B0"/>
    <w:rsid w:val="003E53ED"/>
    <w:rsid w:val="00426556"/>
    <w:rsid w:val="004B769E"/>
    <w:rsid w:val="005A7324"/>
    <w:rsid w:val="005C3981"/>
    <w:rsid w:val="005C77ED"/>
    <w:rsid w:val="00625FF6"/>
    <w:rsid w:val="008E20DB"/>
    <w:rsid w:val="009B750D"/>
    <w:rsid w:val="00BC46A7"/>
    <w:rsid w:val="00D57D79"/>
    <w:rsid w:val="00DE27D8"/>
    <w:rsid w:val="00E67E15"/>
    <w:rsid w:val="00F36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24"/>
  </w:style>
  <w:style w:type="paragraph" w:styleId="2">
    <w:name w:val="heading 2"/>
    <w:basedOn w:val="a"/>
    <w:next w:val="a"/>
    <w:link w:val="20"/>
    <w:uiPriority w:val="99"/>
    <w:semiHidden/>
    <w:unhideWhenUsed/>
    <w:qFormat/>
    <w:rsid w:val="0020647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06471"/>
    <w:rPr>
      <w:rFonts w:ascii="Arial" w:eastAsia="Times New Roman" w:hAnsi="Arial" w:cs="Arial"/>
      <w:b/>
      <w:bCs/>
      <w:i/>
      <w:iCs/>
      <w:sz w:val="28"/>
      <w:szCs w:val="28"/>
    </w:rPr>
  </w:style>
  <w:style w:type="paragraph" w:styleId="a3">
    <w:name w:val="Title"/>
    <w:basedOn w:val="a"/>
    <w:next w:val="a"/>
    <w:link w:val="a4"/>
    <w:uiPriority w:val="99"/>
    <w:qFormat/>
    <w:rsid w:val="00206471"/>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4">
    <w:name w:val="Название Знак"/>
    <w:basedOn w:val="a0"/>
    <w:link w:val="a3"/>
    <w:uiPriority w:val="99"/>
    <w:rsid w:val="00206471"/>
    <w:rPr>
      <w:rFonts w:ascii="Times New Roman" w:eastAsia="Times New Roman" w:hAnsi="Times New Roman" w:cs="Times New Roman"/>
      <w:sz w:val="28"/>
      <w:szCs w:val="28"/>
      <w:lang w:eastAsia="ar-SA"/>
    </w:rPr>
  </w:style>
  <w:style w:type="paragraph" w:customStyle="1" w:styleId="ConsPlusNormal">
    <w:name w:val="ConsPlusNormal"/>
    <w:uiPriority w:val="99"/>
    <w:rsid w:val="0020647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206471"/>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Balloon Text"/>
    <w:basedOn w:val="a"/>
    <w:link w:val="a6"/>
    <w:uiPriority w:val="99"/>
    <w:semiHidden/>
    <w:unhideWhenUsed/>
    <w:rsid w:val="002064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471"/>
    <w:rPr>
      <w:rFonts w:ascii="Tahoma" w:hAnsi="Tahoma" w:cs="Tahoma"/>
      <w:sz w:val="16"/>
      <w:szCs w:val="16"/>
    </w:rPr>
  </w:style>
  <w:style w:type="paragraph" w:customStyle="1" w:styleId="1122">
    <w:name w:val="Знак Знак Знак Знак Знак Знак Знак Знак Знак Знак Знак Знак Знак Знак Знак1 Знак1 Знак Знак Знак Знак Знак Знак Знак Знак Знак Знак Знак Знак2 Знак Знак Знак2 Знак Знак Знак Знак Знак Знак"/>
    <w:basedOn w:val="a"/>
    <w:rsid w:val="00206471"/>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765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2015-04-16T04:19:00Z</cp:lastPrinted>
  <dcterms:created xsi:type="dcterms:W3CDTF">2015-04-16T03:32:00Z</dcterms:created>
  <dcterms:modified xsi:type="dcterms:W3CDTF">2015-04-17T01:50:00Z</dcterms:modified>
</cp:coreProperties>
</file>