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CF" w:rsidRDefault="00147ECF" w:rsidP="00147ECF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729615" cy="709930"/>
            <wp:effectExtent l="19050" t="19050" r="13335" b="139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47ECF" w:rsidRDefault="00147ECF" w:rsidP="00147ECF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147ECF" w:rsidRDefault="00147ECF" w:rsidP="00147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Закаменский район</w:t>
      </w:r>
    </w:p>
    <w:p w:rsidR="00D44CFF" w:rsidRDefault="00D44CFF" w:rsidP="00147ECF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147ECF" w:rsidRDefault="00147ECF" w:rsidP="00147ECF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сельское поселение «Улекчинское»</w:t>
      </w:r>
    </w:p>
    <w:p w:rsidR="00147ECF" w:rsidRDefault="00147ECF" w:rsidP="00147ECF">
      <w:pPr>
        <w:pStyle w:val="a5"/>
        <w:rPr>
          <w:b/>
          <w:bCs/>
          <w:sz w:val="24"/>
          <w:szCs w:val="24"/>
        </w:rPr>
      </w:pPr>
    </w:p>
    <w:p w:rsidR="00147ECF" w:rsidRPr="00147ECF" w:rsidRDefault="00147ECF" w:rsidP="00147ECF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C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44CFF" w:rsidRDefault="00CF615E" w:rsidP="00147ECF">
      <w:pPr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 w:rsidRPr="00147ECF">
        <w:rPr>
          <w:rFonts w:ascii="Times New Roman" w:hAnsi="Times New Roman" w:cs="Times New Roman"/>
          <w:sz w:val="24"/>
          <w:szCs w:val="24"/>
        </w:rPr>
        <w:t xml:space="preserve">от </w:t>
      </w:r>
      <w:r w:rsidR="000C2C8D" w:rsidRPr="00147ECF">
        <w:rPr>
          <w:rFonts w:ascii="Times New Roman" w:hAnsi="Times New Roman" w:cs="Times New Roman"/>
          <w:sz w:val="24"/>
          <w:szCs w:val="24"/>
        </w:rPr>
        <w:t>«03</w:t>
      </w:r>
      <w:r w:rsidRPr="00147ECF">
        <w:rPr>
          <w:rFonts w:ascii="Times New Roman" w:hAnsi="Times New Roman" w:cs="Times New Roman"/>
          <w:sz w:val="24"/>
          <w:szCs w:val="24"/>
        </w:rPr>
        <w:t xml:space="preserve">»  апреля  2015 г.   </w:t>
      </w:r>
      <w:r w:rsidR="000C2C8D" w:rsidRPr="00147E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47ECF">
        <w:rPr>
          <w:rFonts w:ascii="Times New Roman" w:hAnsi="Times New Roman" w:cs="Times New Roman"/>
          <w:sz w:val="24"/>
          <w:szCs w:val="24"/>
        </w:rPr>
        <w:t xml:space="preserve">№ </w:t>
      </w:r>
      <w:r w:rsidR="00E24E53">
        <w:rPr>
          <w:rFonts w:ascii="Times New Roman" w:hAnsi="Times New Roman" w:cs="Times New Roman"/>
          <w:sz w:val="24"/>
          <w:szCs w:val="24"/>
        </w:rPr>
        <w:t xml:space="preserve"> </w:t>
      </w:r>
      <w:r w:rsidR="00570634">
        <w:rPr>
          <w:rFonts w:ascii="Times New Roman" w:hAnsi="Times New Roman" w:cs="Times New Roman"/>
          <w:sz w:val="24"/>
          <w:szCs w:val="24"/>
        </w:rPr>
        <w:t>10</w:t>
      </w:r>
      <w:r w:rsidRPr="00147EC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F615E" w:rsidRPr="00147ECF" w:rsidRDefault="00CF615E" w:rsidP="00147ECF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CF">
        <w:rPr>
          <w:rFonts w:ascii="Times New Roman" w:hAnsi="Times New Roman" w:cs="Times New Roman"/>
          <w:b/>
          <w:sz w:val="24"/>
          <w:szCs w:val="24"/>
        </w:rPr>
        <w:t>О признании утратившими силу отдельных постановлений</w:t>
      </w:r>
    </w:p>
    <w:p w:rsidR="00CF615E" w:rsidRPr="00147ECF" w:rsidRDefault="00CF615E" w:rsidP="00147E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ECF">
        <w:rPr>
          <w:rFonts w:ascii="Times New Roman" w:hAnsi="Times New Roman" w:cs="Times New Roman"/>
          <w:sz w:val="24"/>
          <w:szCs w:val="24"/>
        </w:rPr>
        <w:t>главы муниципального образования  сельское поселение</w:t>
      </w:r>
      <w:r w:rsidR="000C2C8D" w:rsidRPr="00147ECF">
        <w:rPr>
          <w:rFonts w:ascii="Times New Roman" w:hAnsi="Times New Roman" w:cs="Times New Roman"/>
          <w:sz w:val="24"/>
          <w:szCs w:val="24"/>
        </w:rPr>
        <w:t xml:space="preserve"> «Улекчинское»</w:t>
      </w:r>
    </w:p>
    <w:p w:rsidR="00CF615E" w:rsidRPr="006423AD" w:rsidRDefault="00CF615E" w:rsidP="00147ECF">
      <w:pPr>
        <w:autoSpaceDE w:val="0"/>
        <w:autoSpaceDN w:val="0"/>
        <w:adjustRightInd w:val="0"/>
        <w:spacing w:before="480" w:line="240" w:lineRule="auto"/>
        <w:ind w:firstLine="426"/>
        <w:jc w:val="both"/>
        <w:rPr>
          <w:b/>
          <w:sz w:val="24"/>
          <w:szCs w:val="24"/>
        </w:rPr>
      </w:pPr>
      <w:r w:rsidRPr="006423AD">
        <w:rPr>
          <w:sz w:val="24"/>
          <w:szCs w:val="24"/>
        </w:rPr>
        <w:t xml:space="preserve">В целях приведения в соответствие с действующим законодательством, а также в соответствие с Указом Президента Российской Федерации от 23.06.2014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 w:rsidR="00147ECF">
        <w:rPr>
          <w:sz w:val="24"/>
          <w:szCs w:val="24"/>
        </w:rPr>
        <w:t xml:space="preserve"> </w:t>
      </w:r>
      <w:r w:rsidRPr="006423AD">
        <w:rPr>
          <w:b/>
          <w:sz w:val="24"/>
          <w:szCs w:val="24"/>
        </w:rPr>
        <w:t>постановляю:</w:t>
      </w:r>
    </w:p>
    <w:p w:rsidR="00CF615E" w:rsidRPr="006423AD" w:rsidRDefault="00CF615E" w:rsidP="00147EC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sz w:val="24"/>
          <w:szCs w:val="24"/>
        </w:rPr>
      </w:pPr>
      <w:r w:rsidRPr="006423AD">
        <w:rPr>
          <w:sz w:val="24"/>
          <w:szCs w:val="24"/>
        </w:rPr>
        <w:t>Признать утратившим силу:</w:t>
      </w:r>
    </w:p>
    <w:p w:rsidR="00CF615E" w:rsidRPr="006423AD" w:rsidRDefault="00CF615E" w:rsidP="00147ECF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426"/>
        <w:jc w:val="both"/>
        <w:outlineLvl w:val="0"/>
        <w:rPr>
          <w:sz w:val="24"/>
          <w:szCs w:val="24"/>
        </w:rPr>
      </w:pPr>
      <w:r w:rsidRPr="006423AD">
        <w:rPr>
          <w:sz w:val="24"/>
          <w:szCs w:val="24"/>
        </w:rPr>
        <w:t xml:space="preserve">1.1 </w:t>
      </w:r>
      <w:r w:rsidR="00147ECF">
        <w:rPr>
          <w:sz w:val="24"/>
          <w:szCs w:val="24"/>
        </w:rPr>
        <w:t xml:space="preserve"> </w:t>
      </w:r>
      <w:r w:rsidRPr="006423AD">
        <w:rPr>
          <w:sz w:val="24"/>
          <w:szCs w:val="24"/>
        </w:rPr>
        <w:t>Постановление главы муниципального образования</w:t>
      </w:r>
      <w:r w:rsidR="00147EC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</w:t>
      </w:r>
      <w:r w:rsidRPr="006423AD">
        <w:rPr>
          <w:sz w:val="24"/>
          <w:szCs w:val="24"/>
        </w:rPr>
        <w:t xml:space="preserve"> </w:t>
      </w:r>
      <w:r w:rsidR="000C2C8D">
        <w:rPr>
          <w:sz w:val="24"/>
          <w:szCs w:val="24"/>
        </w:rPr>
        <w:t xml:space="preserve">«Улекчинское» </w:t>
      </w:r>
      <w:r w:rsidRPr="006423AD">
        <w:rPr>
          <w:sz w:val="24"/>
          <w:szCs w:val="24"/>
        </w:rPr>
        <w:t xml:space="preserve">от </w:t>
      </w:r>
      <w:r w:rsidR="000C2C8D">
        <w:rPr>
          <w:sz w:val="24"/>
          <w:szCs w:val="24"/>
        </w:rPr>
        <w:t xml:space="preserve">19.12.2014 года </w:t>
      </w:r>
      <w:r w:rsidRPr="006423AD">
        <w:rPr>
          <w:sz w:val="24"/>
          <w:szCs w:val="24"/>
        </w:rPr>
        <w:t xml:space="preserve"> № </w:t>
      </w:r>
      <w:r w:rsidR="000C2C8D">
        <w:rPr>
          <w:sz w:val="24"/>
          <w:szCs w:val="24"/>
        </w:rPr>
        <w:t>17</w:t>
      </w:r>
      <w:r w:rsidRPr="006423AD">
        <w:rPr>
          <w:sz w:val="24"/>
          <w:szCs w:val="24"/>
        </w:rPr>
        <w:t xml:space="preserve"> «Об утверждении Положения о предоставлении гражданами, претендующими на замещение должностей муниципальной службы </w:t>
      </w:r>
      <w:r w:rsidR="000C2C8D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 сельское поселение</w:t>
      </w:r>
      <w:r w:rsidR="000C2C8D">
        <w:rPr>
          <w:sz w:val="24"/>
          <w:szCs w:val="24"/>
        </w:rPr>
        <w:t xml:space="preserve"> «Улекчинское»</w:t>
      </w:r>
      <w:r w:rsidRPr="006423AD">
        <w:rPr>
          <w:sz w:val="24"/>
          <w:szCs w:val="24"/>
        </w:rPr>
        <w:t xml:space="preserve">, и муниципальными служащими </w:t>
      </w:r>
      <w:r w:rsidR="000C2C8D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 сельское поселение</w:t>
      </w:r>
      <w:r w:rsidRPr="006423AD">
        <w:rPr>
          <w:sz w:val="24"/>
          <w:szCs w:val="24"/>
        </w:rPr>
        <w:t xml:space="preserve"> </w:t>
      </w:r>
      <w:r w:rsidR="000C2C8D">
        <w:rPr>
          <w:sz w:val="24"/>
          <w:szCs w:val="24"/>
        </w:rPr>
        <w:t xml:space="preserve"> «Улекчинское» </w:t>
      </w:r>
      <w:r w:rsidRPr="006423AD">
        <w:rPr>
          <w:sz w:val="24"/>
          <w:szCs w:val="24"/>
        </w:rPr>
        <w:t>сведений о доходах, об имуществе и обязательствах имущественного характера».</w:t>
      </w:r>
    </w:p>
    <w:p w:rsidR="00CF615E" w:rsidRPr="00056127" w:rsidRDefault="00CF615E" w:rsidP="00147ECF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sz w:val="24"/>
          <w:szCs w:val="24"/>
        </w:rPr>
      </w:pPr>
      <w:r w:rsidRPr="006423AD">
        <w:rPr>
          <w:sz w:val="24"/>
          <w:szCs w:val="24"/>
        </w:rPr>
        <w:t xml:space="preserve">Постановление главы муниципального образования </w:t>
      </w:r>
      <w:r>
        <w:rPr>
          <w:sz w:val="24"/>
          <w:szCs w:val="24"/>
        </w:rPr>
        <w:t>сельское поселение</w:t>
      </w:r>
      <w:r w:rsidRPr="006423AD">
        <w:rPr>
          <w:sz w:val="24"/>
          <w:szCs w:val="24"/>
        </w:rPr>
        <w:t xml:space="preserve"> </w:t>
      </w:r>
      <w:r w:rsidR="000C2C8D">
        <w:rPr>
          <w:sz w:val="24"/>
          <w:szCs w:val="24"/>
        </w:rPr>
        <w:t xml:space="preserve">«Улекчинское» </w:t>
      </w:r>
      <w:r w:rsidRPr="006423AD">
        <w:rPr>
          <w:sz w:val="24"/>
          <w:szCs w:val="24"/>
        </w:rPr>
        <w:t xml:space="preserve">от </w:t>
      </w:r>
      <w:r w:rsidR="000C2C8D">
        <w:rPr>
          <w:sz w:val="24"/>
          <w:szCs w:val="24"/>
        </w:rPr>
        <w:t xml:space="preserve">23.12.2014 года </w:t>
      </w:r>
      <w:r w:rsidRPr="006423AD">
        <w:rPr>
          <w:sz w:val="24"/>
          <w:szCs w:val="24"/>
        </w:rPr>
        <w:t xml:space="preserve">№ </w:t>
      </w:r>
      <w:r w:rsidR="000C2C8D">
        <w:rPr>
          <w:sz w:val="24"/>
          <w:szCs w:val="24"/>
        </w:rPr>
        <w:t>20</w:t>
      </w:r>
      <w:r w:rsidRPr="006423AD">
        <w:rPr>
          <w:sz w:val="24"/>
          <w:szCs w:val="24"/>
        </w:rPr>
        <w:t xml:space="preserve"> «О предоставлении сведений о расходах лицами, замещающими муниципальные должности</w:t>
      </w:r>
      <w:r>
        <w:rPr>
          <w:sz w:val="24"/>
          <w:szCs w:val="24"/>
        </w:rPr>
        <w:t xml:space="preserve"> </w:t>
      </w:r>
      <w:r w:rsidRPr="006423AD">
        <w:rPr>
          <w:sz w:val="24"/>
          <w:szCs w:val="24"/>
        </w:rPr>
        <w:t xml:space="preserve">и муниципальными служащими  муниципального </w:t>
      </w:r>
      <w:r w:rsidRPr="00056127">
        <w:rPr>
          <w:sz w:val="24"/>
          <w:szCs w:val="24"/>
        </w:rPr>
        <w:t>образования  сельское поселение</w:t>
      </w:r>
      <w:r w:rsidR="000C2C8D">
        <w:rPr>
          <w:sz w:val="24"/>
          <w:szCs w:val="24"/>
        </w:rPr>
        <w:t xml:space="preserve"> «Улекчинское»</w:t>
      </w:r>
      <w:r w:rsidRPr="00056127">
        <w:rPr>
          <w:sz w:val="24"/>
          <w:szCs w:val="24"/>
        </w:rPr>
        <w:t>».</w:t>
      </w:r>
    </w:p>
    <w:p w:rsidR="00CF615E" w:rsidRPr="00056127" w:rsidRDefault="00CF615E" w:rsidP="00147EC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615E" w:rsidRPr="00056127" w:rsidRDefault="00CF615E" w:rsidP="00147ECF">
      <w:pPr>
        <w:pStyle w:val="ConsPlusNormal"/>
        <w:widowControl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1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612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F615E" w:rsidRPr="00570634" w:rsidRDefault="00CF615E" w:rsidP="00147ECF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615E" w:rsidRPr="0080299E" w:rsidRDefault="00CF615E" w:rsidP="00147ECF">
      <w:pPr>
        <w:pStyle w:val="ConsPlusNormal"/>
        <w:widowControl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B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посредством размещения на официальном сай</w:t>
      </w:r>
      <w:r w:rsidR="00147ECF">
        <w:rPr>
          <w:rFonts w:ascii="Times New Roman" w:hAnsi="Times New Roman" w:cs="Times New Roman"/>
          <w:sz w:val="24"/>
          <w:szCs w:val="24"/>
        </w:rPr>
        <w:t>те  муниципального образования сельское поселение «Улекчинское»</w:t>
      </w:r>
      <w:r w:rsidR="00147ECF" w:rsidRPr="00147ECF">
        <w:rPr>
          <w:rFonts w:ascii="Times New Roman" w:hAnsi="Times New Roman" w:cs="Times New Roman"/>
          <w:sz w:val="24"/>
          <w:szCs w:val="24"/>
        </w:rPr>
        <w:t xml:space="preserve"> </w:t>
      </w:r>
      <w:r w:rsidR="00147ECF" w:rsidRPr="0080299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80299E" w:rsidRPr="0080299E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80299E" w:rsidRPr="0080299E">
        <w:rPr>
          <w:rFonts w:ascii="Times New Roman" w:hAnsi="Times New Roman" w:cs="Times New Roman"/>
          <w:sz w:val="24"/>
          <w:szCs w:val="24"/>
          <w:u w:val="single"/>
          <w:lang w:val="en-US"/>
        </w:rPr>
        <w:t>ulekchin</w:t>
      </w:r>
      <w:proofErr w:type="spellEnd"/>
      <w:r w:rsidR="0080299E" w:rsidRPr="008029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0299E" w:rsidRPr="0080299E">
        <w:rPr>
          <w:rFonts w:ascii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="0080299E" w:rsidRPr="008029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0299E" w:rsidRPr="0080299E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CF615E" w:rsidRPr="00056127" w:rsidRDefault="00CF615E" w:rsidP="00147ECF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15E" w:rsidRPr="00056127" w:rsidRDefault="00CF615E" w:rsidP="00147ECF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15E" w:rsidRPr="00056127" w:rsidRDefault="00CF615E" w:rsidP="00CF615E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15E" w:rsidRPr="006423AD" w:rsidRDefault="0080299E" w:rsidP="00CF615E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И.о. главы</w:t>
      </w:r>
      <w:r w:rsidR="00CF615E" w:rsidRPr="00056127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="00CF615E" w:rsidRPr="006423AD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</w:p>
    <w:p w:rsidR="00CF615E" w:rsidRPr="0080299E" w:rsidRDefault="00CF615E" w:rsidP="00CF615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3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0299E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Pr="006423AD">
        <w:rPr>
          <w:rFonts w:ascii="Times New Roman" w:hAnsi="Times New Roman" w:cs="Times New Roman"/>
          <w:bCs/>
          <w:sz w:val="24"/>
          <w:szCs w:val="24"/>
        </w:rPr>
        <w:t>«</w:t>
      </w:r>
      <w:r w:rsidR="0080299E">
        <w:rPr>
          <w:rFonts w:ascii="Times New Roman" w:hAnsi="Times New Roman" w:cs="Times New Roman"/>
          <w:bCs/>
          <w:sz w:val="24"/>
          <w:szCs w:val="24"/>
        </w:rPr>
        <w:t>Улекчинское</w:t>
      </w:r>
      <w:r w:rsidRPr="006423AD">
        <w:rPr>
          <w:rFonts w:ascii="Times New Roman" w:hAnsi="Times New Roman" w:cs="Times New Roman"/>
          <w:bCs/>
          <w:sz w:val="24"/>
          <w:szCs w:val="24"/>
        </w:rPr>
        <w:t>»</w:t>
      </w:r>
      <w:r w:rsidR="0080299E">
        <w:rPr>
          <w:rFonts w:ascii="Times New Roman" w:hAnsi="Times New Roman" w:cs="Times New Roman"/>
          <w:bCs/>
          <w:sz w:val="24"/>
          <w:szCs w:val="24"/>
        </w:rPr>
        <w:t>:                                                       Х.Б.</w:t>
      </w:r>
      <w:r w:rsidR="00D44C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299E">
        <w:rPr>
          <w:rFonts w:ascii="Times New Roman" w:hAnsi="Times New Roman" w:cs="Times New Roman"/>
          <w:bCs/>
          <w:sz w:val="24"/>
          <w:szCs w:val="24"/>
        </w:rPr>
        <w:t>Гармаева</w:t>
      </w:r>
      <w:proofErr w:type="spellEnd"/>
      <w:r w:rsidR="0080299E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423A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80299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CF615E" w:rsidRDefault="00CF615E" w:rsidP="00CF615E">
      <w:pPr>
        <w:pStyle w:val="ConsPlusNormal"/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F615E" w:rsidRDefault="00CF615E" w:rsidP="00CF615E">
      <w:pPr>
        <w:pStyle w:val="ConsPlusNormal"/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F615E" w:rsidRDefault="00CF615E" w:rsidP="00CF615E">
      <w:pPr>
        <w:pStyle w:val="ConsPlusNormal"/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F066A" w:rsidRDefault="002F066A"/>
    <w:sectPr w:rsidR="002F066A" w:rsidSect="00147ECF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54F3"/>
    <w:multiLevelType w:val="multilevel"/>
    <w:tmpl w:val="D46497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15E"/>
    <w:rsid w:val="000C2C8D"/>
    <w:rsid w:val="00147ECF"/>
    <w:rsid w:val="001A727D"/>
    <w:rsid w:val="002F066A"/>
    <w:rsid w:val="00570634"/>
    <w:rsid w:val="0068431A"/>
    <w:rsid w:val="0077261B"/>
    <w:rsid w:val="0080299E"/>
    <w:rsid w:val="00CF615E"/>
    <w:rsid w:val="00D3375B"/>
    <w:rsid w:val="00D44CFF"/>
    <w:rsid w:val="00E2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5B"/>
  </w:style>
  <w:style w:type="paragraph" w:styleId="2">
    <w:name w:val="heading 2"/>
    <w:basedOn w:val="a"/>
    <w:next w:val="a"/>
    <w:link w:val="20"/>
    <w:uiPriority w:val="99"/>
    <w:qFormat/>
    <w:rsid w:val="00CF61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615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CF6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6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2">
    <w:name w:val="FR2"/>
    <w:uiPriority w:val="99"/>
    <w:rsid w:val="00CF615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F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15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147E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147EC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802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2015-04-14T03:56:00Z</cp:lastPrinted>
  <dcterms:created xsi:type="dcterms:W3CDTF">2015-04-03T06:35:00Z</dcterms:created>
  <dcterms:modified xsi:type="dcterms:W3CDTF">2015-04-14T03:57:00Z</dcterms:modified>
</cp:coreProperties>
</file>