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F0" w:rsidRDefault="008D73F8" w:rsidP="00AE10F0">
      <w:pPr>
        <w:jc w:val="center"/>
        <w:rPr>
          <w:rFonts w:cs="Times New Roman"/>
          <w:snapToGrid w:val="0"/>
          <w:color w:val="auto"/>
          <w:lang w:val="ru-RU"/>
        </w:rPr>
      </w:pPr>
      <w:r>
        <w:rPr>
          <w:rFonts w:cs="Times New Roman"/>
          <w:snapToGrid w:val="0"/>
          <w:color w:val="auto"/>
          <w:lang w:val="ru-RU"/>
        </w:rPr>
        <w:t xml:space="preserve">  </w:t>
      </w:r>
      <w:bookmarkStart w:id="0" w:name="_GoBack"/>
      <w:bookmarkEnd w:id="0"/>
      <w:r w:rsidR="00AE10F0">
        <w:rPr>
          <w:rFonts w:cs="Times New Roman"/>
          <w:noProof/>
          <w:color w:val="auto"/>
          <w:lang w:val="ru-RU" w:eastAsia="ru-RU"/>
        </w:rPr>
        <w:drawing>
          <wp:inline distT="0" distB="0" distL="0" distR="0">
            <wp:extent cx="6191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F0" w:rsidRDefault="00AE10F0" w:rsidP="00AE10F0">
      <w:pPr>
        <w:rPr>
          <w:rFonts w:cs="Times New Roman"/>
          <w:lang w:val="ru-RU" w:eastAsia="ru-RU"/>
        </w:rPr>
      </w:pPr>
    </w:p>
    <w:p w:rsidR="00AE10F0" w:rsidRDefault="00AE10F0" w:rsidP="00AE10F0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AE10F0" w:rsidRDefault="00AE10F0" w:rsidP="00AE10F0">
      <w:pPr>
        <w:jc w:val="center"/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>Закаменский район</w:t>
      </w:r>
    </w:p>
    <w:p w:rsidR="00AE10F0" w:rsidRDefault="00AE10F0" w:rsidP="00AE10F0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МО  сельское поселение «Улекчинское»</w:t>
      </w:r>
    </w:p>
    <w:p w:rsidR="00AE10F0" w:rsidRDefault="00AE10F0" w:rsidP="00AE10F0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AE10F0" w:rsidRDefault="00AE10F0" w:rsidP="00AE10F0">
      <w:pPr>
        <w:jc w:val="center"/>
        <w:rPr>
          <w:rFonts w:cs="Times New Roman"/>
          <w:b/>
          <w:snapToGrid w:val="0"/>
          <w:color w:val="auto"/>
          <w:sz w:val="28"/>
          <w:szCs w:val="28"/>
          <w:lang w:val="ru-RU"/>
        </w:rPr>
      </w:pPr>
    </w:p>
    <w:p w:rsidR="00AE10F0" w:rsidRDefault="00AE10F0" w:rsidP="00AE10F0">
      <w:pPr>
        <w:jc w:val="center"/>
        <w:rPr>
          <w:bCs/>
          <w:smallCaps/>
          <w:snapToGrid w:val="0"/>
          <w:lang w:val="ru-RU"/>
        </w:rPr>
      </w:pPr>
      <w:r>
        <w:rPr>
          <w:b/>
          <w:bCs/>
          <w:smallCaps/>
          <w:snapToGrid w:val="0"/>
          <w:sz w:val="28"/>
          <w:lang w:val="ru-RU"/>
        </w:rPr>
        <w:t>ПОСТАНОВЛЕНИЕ</w:t>
      </w:r>
    </w:p>
    <w:p w:rsidR="00AE10F0" w:rsidRDefault="00AE10F0" w:rsidP="00AE10F0">
      <w:pPr>
        <w:rPr>
          <w:rFonts w:cs="Times New Roman"/>
          <w:snapToGrid w:val="0"/>
          <w:color w:val="auto"/>
          <w:szCs w:val="20"/>
          <w:lang w:val="ru-RU"/>
        </w:rPr>
      </w:pPr>
    </w:p>
    <w:p w:rsidR="00AE10F0" w:rsidRDefault="00AE10F0" w:rsidP="00AE10F0">
      <w:pPr>
        <w:rPr>
          <w:rFonts w:cs="Times New Roman"/>
          <w:snapToGrid w:val="0"/>
          <w:color w:val="auto"/>
          <w:szCs w:val="20"/>
          <w:lang w:val="ru-RU"/>
        </w:rPr>
      </w:pPr>
    </w:p>
    <w:p w:rsidR="00AE10F0" w:rsidRDefault="00AE10F0" w:rsidP="00AE10F0">
      <w:pPr>
        <w:ind w:firstLine="720"/>
        <w:rPr>
          <w:rFonts w:cs="Times New Roman"/>
          <w:snapToGrid w:val="0"/>
          <w:color w:val="auto"/>
          <w:szCs w:val="20"/>
          <w:lang w:val="ru-RU"/>
        </w:rPr>
      </w:pPr>
      <w:r>
        <w:rPr>
          <w:rFonts w:cs="Times New Roman"/>
          <w:snapToGrid w:val="0"/>
          <w:color w:val="auto"/>
          <w:szCs w:val="20"/>
          <w:lang w:val="ru-RU"/>
        </w:rPr>
        <w:t>« 14»   января   2014  г                            №   1                         у. Улекчин</w:t>
      </w:r>
    </w:p>
    <w:p w:rsidR="00AE10F0" w:rsidRDefault="00AE10F0" w:rsidP="00AE10F0">
      <w:pPr>
        <w:ind w:hanging="360"/>
        <w:rPr>
          <w:lang w:val="ru-RU"/>
        </w:rPr>
      </w:pPr>
    </w:p>
    <w:p w:rsidR="00AE10F0" w:rsidRDefault="00AE10F0" w:rsidP="00AE10F0">
      <w:pPr>
        <w:ind w:hanging="360"/>
        <w:rPr>
          <w:lang w:val="ru-RU"/>
        </w:rPr>
      </w:pPr>
    </w:p>
    <w:p w:rsidR="00AE10F0" w:rsidRDefault="00AE10F0" w:rsidP="00AE10F0">
      <w:pPr>
        <w:pStyle w:val="a3"/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  <w:t>В соответствии со статьей 11 Закона Республики Бурятия «О муниципальной службе в Республике Бурятия» и «Положения об аттестации муниципальных служащих МО сельское поселение «Улекчинское», утвержденного Постановлением Главы МО  сельское поселение «Улекчинское» от 20 июня 2008г.  № 15:</w:t>
      </w:r>
    </w:p>
    <w:p w:rsidR="00AE10F0" w:rsidRDefault="00AE10F0" w:rsidP="00AE10F0">
      <w:pPr>
        <w:pStyle w:val="a3"/>
        <w:widowControl/>
        <w:numPr>
          <w:ilvl w:val="0"/>
          <w:numId w:val="1"/>
        </w:numPr>
        <w:autoSpaceDE w:val="0"/>
        <w:adjustRightInd/>
        <w:spacing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Провести  аттестацию муниципальных служащих МО  сельское поселение «Улекчинское»</w:t>
      </w:r>
      <w:r w:rsidR="00E507A9">
        <w:rPr>
          <w:sz w:val="28"/>
          <w:lang w:val="ru-RU"/>
        </w:rPr>
        <w:t xml:space="preserve"> 14 марта 2014 г</w:t>
      </w:r>
      <w:r>
        <w:rPr>
          <w:sz w:val="28"/>
          <w:lang w:val="ru-RU"/>
        </w:rPr>
        <w:t>.</w:t>
      </w:r>
    </w:p>
    <w:p w:rsidR="00E507A9" w:rsidRDefault="00E507A9" w:rsidP="00AE10F0">
      <w:pPr>
        <w:pStyle w:val="a3"/>
        <w:widowControl/>
        <w:numPr>
          <w:ilvl w:val="0"/>
          <w:numId w:val="1"/>
        </w:numPr>
        <w:autoSpaceDE w:val="0"/>
        <w:adjustRightInd/>
        <w:spacing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Гармаевой Х.Б., специалисту  предоставить необходимые документы  до 14 февраля 2014 г. в аттестационную комиссию МО «Закаменский район»</w:t>
      </w:r>
    </w:p>
    <w:p w:rsidR="00AE10F0" w:rsidRPr="00AE10F0" w:rsidRDefault="00AE10F0" w:rsidP="00AE10F0">
      <w:pPr>
        <w:pStyle w:val="a3"/>
        <w:widowControl/>
        <w:numPr>
          <w:ilvl w:val="0"/>
          <w:numId w:val="1"/>
        </w:numPr>
        <w:autoSpaceDE w:val="0"/>
        <w:adjustRightInd/>
        <w:spacing w:after="0"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Контроль над исполнением настоящего  постановления  оставляю за собой.</w:t>
      </w:r>
    </w:p>
    <w:p w:rsidR="00AE10F0" w:rsidRDefault="00AE10F0" w:rsidP="00AE10F0">
      <w:pPr>
        <w:pStyle w:val="a3"/>
        <w:ind w:left="720" w:firstLine="720"/>
        <w:rPr>
          <w:sz w:val="28"/>
          <w:lang w:val="ru-RU"/>
        </w:rPr>
      </w:pPr>
    </w:p>
    <w:p w:rsidR="00E507A9" w:rsidRDefault="00E507A9" w:rsidP="00AE10F0">
      <w:pPr>
        <w:pStyle w:val="a3"/>
        <w:ind w:left="720" w:firstLine="720"/>
        <w:rPr>
          <w:sz w:val="28"/>
          <w:lang w:val="ru-RU"/>
        </w:rPr>
      </w:pPr>
    </w:p>
    <w:p w:rsidR="00AE10F0" w:rsidRDefault="00AE10F0" w:rsidP="00AE10F0">
      <w:pPr>
        <w:pStyle w:val="a3"/>
        <w:ind w:left="720" w:firstLine="720"/>
        <w:rPr>
          <w:sz w:val="28"/>
          <w:lang w:val="ru-RU"/>
        </w:rPr>
      </w:pPr>
      <w:r>
        <w:rPr>
          <w:sz w:val="28"/>
          <w:lang w:val="ru-RU"/>
        </w:rPr>
        <w:t xml:space="preserve">Глава МО сельское </w:t>
      </w:r>
    </w:p>
    <w:p w:rsidR="00AE10F0" w:rsidRDefault="00AE10F0" w:rsidP="00AE10F0">
      <w:pPr>
        <w:pStyle w:val="a3"/>
        <w:ind w:left="720" w:firstLine="720"/>
        <w:rPr>
          <w:sz w:val="28"/>
          <w:lang w:val="ru-RU"/>
        </w:rPr>
      </w:pPr>
      <w:r>
        <w:rPr>
          <w:sz w:val="28"/>
          <w:lang w:val="ru-RU"/>
        </w:rPr>
        <w:t xml:space="preserve">поселение «Улекчинское»: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Б.Б. Очиров</w:t>
      </w:r>
    </w:p>
    <w:p w:rsidR="00AE10F0" w:rsidRDefault="00AE10F0" w:rsidP="00AE10F0">
      <w:pPr>
        <w:pStyle w:val="a3"/>
        <w:ind w:firstLine="709"/>
        <w:rPr>
          <w:sz w:val="18"/>
          <w:lang w:val="ru-RU"/>
        </w:rPr>
      </w:pPr>
    </w:p>
    <w:p w:rsidR="00AE10F0" w:rsidRDefault="00AE10F0" w:rsidP="00AE10F0">
      <w:pPr>
        <w:pStyle w:val="a3"/>
        <w:ind w:firstLine="709"/>
        <w:rPr>
          <w:sz w:val="18"/>
          <w:lang w:val="ru-RU"/>
        </w:rPr>
      </w:pPr>
    </w:p>
    <w:p w:rsidR="00AE10F0" w:rsidRDefault="00AE10F0" w:rsidP="00AE10F0">
      <w:pPr>
        <w:pStyle w:val="a3"/>
        <w:ind w:firstLine="709"/>
        <w:rPr>
          <w:sz w:val="18"/>
          <w:lang w:val="ru-RU"/>
        </w:rPr>
      </w:pPr>
      <w:r>
        <w:rPr>
          <w:sz w:val="18"/>
          <w:lang w:val="ru-RU"/>
        </w:rPr>
        <w:t>Исп. Гармаева Х.Б.</w:t>
      </w:r>
    </w:p>
    <w:p w:rsidR="00AE10F0" w:rsidRDefault="00AE10F0" w:rsidP="00AE10F0">
      <w:pPr>
        <w:pStyle w:val="a3"/>
        <w:ind w:firstLine="709"/>
        <w:rPr>
          <w:sz w:val="18"/>
          <w:lang w:val="ru-RU"/>
        </w:rPr>
      </w:pPr>
      <w:r>
        <w:rPr>
          <w:sz w:val="18"/>
          <w:lang w:val="ru-RU"/>
        </w:rPr>
        <w:t>96-1-34</w:t>
      </w:r>
    </w:p>
    <w:p w:rsidR="00E507A9" w:rsidRDefault="00E507A9" w:rsidP="00AE10F0">
      <w:pPr>
        <w:pStyle w:val="a3"/>
        <w:ind w:firstLine="709"/>
        <w:rPr>
          <w:sz w:val="18"/>
          <w:lang w:val="ru-RU"/>
        </w:rPr>
      </w:pPr>
    </w:p>
    <w:p w:rsidR="00AE10F0" w:rsidRDefault="00AE10F0" w:rsidP="00AE10F0">
      <w:pPr>
        <w:pStyle w:val="a3"/>
        <w:jc w:val="right"/>
        <w:rPr>
          <w:lang w:val="ru-RU"/>
        </w:rPr>
      </w:pPr>
    </w:p>
    <w:sectPr w:rsidR="00AE10F0" w:rsidSect="00E507A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4C0"/>
    <w:multiLevelType w:val="hybridMultilevel"/>
    <w:tmpl w:val="4D424B68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AB2469"/>
    <w:multiLevelType w:val="hybridMultilevel"/>
    <w:tmpl w:val="98F6B6B6"/>
    <w:lvl w:ilvl="0" w:tplc="675C8AA6">
      <w:start w:val="1"/>
      <w:numFmt w:val="decimal"/>
      <w:lvlText w:val="%1."/>
      <w:lvlJc w:val="left"/>
      <w:pPr>
        <w:tabs>
          <w:tab w:val="num" w:pos="1938"/>
        </w:tabs>
        <w:ind w:left="1938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7A"/>
    <w:rsid w:val="0005137A"/>
    <w:rsid w:val="008D73F8"/>
    <w:rsid w:val="00AE10F0"/>
    <w:rsid w:val="00CE4F37"/>
    <w:rsid w:val="00E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AE1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10F0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semiHidden/>
    <w:unhideWhenUsed/>
    <w:rsid w:val="00AE10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E10F0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E10F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0F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AE1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10F0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semiHidden/>
    <w:unhideWhenUsed/>
    <w:rsid w:val="00AE10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E10F0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E10F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0F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2014-03-17T02:50:00Z</cp:lastPrinted>
  <dcterms:created xsi:type="dcterms:W3CDTF">2014-01-23T11:32:00Z</dcterms:created>
  <dcterms:modified xsi:type="dcterms:W3CDTF">2014-03-17T03:07:00Z</dcterms:modified>
</cp:coreProperties>
</file>