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6F" w:rsidRDefault="003D0B6F" w:rsidP="003D0B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6F" w:rsidRDefault="003D0B6F" w:rsidP="003D0B6F">
      <w:pPr>
        <w:pStyle w:val="a3"/>
        <w:jc w:val="center"/>
        <w:rPr>
          <w:b/>
        </w:rPr>
      </w:pPr>
      <w:r>
        <w:rPr>
          <w:b/>
        </w:rPr>
        <w:t>Республика Бурятия</w:t>
      </w:r>
    </w:p>
    <w:p w:rsidR="003D0B6F" w:rsidRDefault="003D0B6F" w:rsidP="003D0B6F">
      <w:pPr>
        <w:pStyle w:val="a3"/>
        <w:jc w:val="center"/>
        <w:rPr>
          <w:b/>
        </w:rPr>
      </w:pPr>
      <w:r>
        <w:rPr>
          <w:b/>
        </w:rPr>
        <w:t>Закаменский район</w:t>
      </w:r>
    </w:p>
    <w:p w:rsidR="003D0B6F" w:rsidRDefault="003D0B6F" w:rsidP="003D0B6F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</w:p>
    <w:p w:rsidR="003D0B6F" w:rsidRDefault="003D0B6F" w:rsidP="003D0B6F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0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Fy/FofXAAAAAwEA&#10;AA8AAAAAAAAAAAAAAAAAoAQAAGRycy9kb3ducmV2LnhtbFBLBQYAAAAABAAEAPMAAACkBQAAAAA=&#10;"/>
            </w:pict>
          </mc:Fallback>
        </mc:AlternateContent>
      </w:r>
      <w:r>
        <w:rPr>
          <w:b/>
        </w:rPr>
        <w:t>сельское поселение «Улекчинское»</w:t>
      </w:r>
    </w:p>
    <w:p w:rsidR="003D0B6F" w:rsidRDefault="003D0B6F" w:rsidP="003D0B6F">
      <w:pPr>
        <w:pStyle w:val="FR2"/>
        <w:ind w:left="72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3D0B6F" w:rsidRDefault="003D0B6F" w:rsidP="003D0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13 » февраля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                      № 6                           у. Улекчин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муниципальных услуг предоставляемых администрацией «Улекчинского» сельского поселения муниципального образования «Закаменский район»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ФЗ от 27.07.2010 № 210 «</w:t>
      </w:r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организации предоставления государственных и муниципальных услуг» ПОСТАНОВЛЯЮ:</w:t>
      </w:r>
    </w:p>
    <w:p w:rsidR="003D0B6F" w:rsidRDefault="003D0B6F" w:rsidP="003D0B6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перечень муниципальных услуг предоставляемых администрацией «Улекчинского» сельского поселения муниципального образования «Закаменский район» согласно приложению.</w:t>
      </w:r>
    </w:p>
    <w:p w:rsidR="003D0B6F" w:rsidRDefault="003D0B6F" w:rsidP="003D0B6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постановление вступает в силу с момента  обнародования.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«Улекчинское»                                       Д.Б. Гармаев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Гармаева Х.Б..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83013796134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сельского поселения «Улекчинское» 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«13»  февраля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   № 6  </w:t>
      </w:r>
    </w:p>
    <w:p w:rsidR="003D0B6F" w:rsidRDefault="003D0B6F" w:rsidP="003D0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0B6F" w:rsidRDefault="003D0B6F" w:rsidP="003D0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муниципальных услуг предоставляемые администрацией «Улекчинского» сельского поселения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766"/>
        <w:gridCol w:w="2976"/>
      </w:tblGrid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НПА, устанавливающий полномочия 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 и услуг организаций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п.п.12 п.1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библиотечного обслуживания 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п.п.11 п.1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архивных фондов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п.п.17 п.1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реконструкцию, капитальный ремонт и на ввод в эксплуатацию объектов капитального строительства, расположенных на территории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п.п.20 п.1 ст 14 ФЗ № 131</w:t>
            </w:r>
          </w:p>
          <w:p w:rsidR="003D0B6F" w:rsidRDefault="003D0B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ЖК РФ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адреса объекту недвижимости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п.п.21 п.1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 ст. 14 ЖК РФ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 ст. 14 ЖК РФ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наименований улицам, площадям и иным территориям проживания граждан, установление нумерации домов</w:t>
            </w:r>
          </w:p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п.п.21 п.1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обращений граждан</w:t>
            </w:r>
          </w:p>
          <w:p w:rsidR="003D0B6F" w:rsidRDefault="003D0B6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  <w:p w:rsidR="003D0B6F" w:rsidRDefault="003D0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Конституция РФ;  ГК РФ;</w:t>
            </w:r>
          </w:p>
          <w:p w:rsidR="003D0B6F" w:rsidRDefault="003D0B6F">
            <w:pPr>
              <w:spacing w:after="0" w:line="200" w:lineRule="atLeas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ЖК РФ  ФЗ от 06.10.2003 № 131-ФЗ «Об общих принципах организации местного самоуправления в Российской Федерации»;</w:t>
            </w:r>
          </w:p>
          <w:p w:rsidR="003D0B6F" w:rsidRDefault="003D0B6F">
            <w:pPr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 ФЗ от 02.05.2006 № 59-ФЗ «О порядке рассмотрения обращений граждан Российской Федерации»;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муниципального имущества в аренду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П.п.3 п. 1 ст 14 ФЗ № 131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выписок, справок из похозяйственных книг сельского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ФЗ № 131, ФЗ № 59</w:t>
            </w:r>
          </w:p>
        </w:tc>
      </w:tr>
      <w:tr w:rsidR="003D0B6F" w:rsidTr="003D0B6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6F" w:rsidRDefault="003D0B6F">
            <w:pPr>
              <w:spacing w:after="0" w:line="200" w:lineRule="atLeas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ФЗ № 131</w:t>
            </w:r>
          </w:p>
        </w:tc>
      </w:tr>
    </w:tbl>
    <w:p w:rsidR="003D0B6F" w:rsidRDefault="003D0B6F" w:rsidP="003D0B6F">
      <w:pPr>
        <w:jc w:val="center"/>
        <w:rPr>
          <w:rFonts w:ascii="Times New Roman" w:hAnsi="Times New Roman"/>
          <w:b/>
        </w:rPr>
      </w:pPr>
    </w:p>
    <w:p w:rsidR="003D0B6F" w:rsidRDefault="003D0B6F" w:rsidP="003D0B6F"/>
    <w:p w:rsidR="00FF55DF" w:rsidRDefault="00FF55DF">
      <w:bookmarkStart w:id="0" w:name="_GoBack"/>
      <w:bookmarkEnd w:id="0"/>
    </w:p>
    <w:sectPr w:rsidR="00FF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A"/>
    <w:rsid w:val="003D0B6F"/>
    <w:rsid w:val="00E5726A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D0B6F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D0B6F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2014-05-14T06:12:00Z</dcterms:created>
  <dcterms:modified xsi:type="dcterms:W3CDTF">2014-05-14T06:13:00Z</dcterms:modified>
</cp:coreProperties>
</file>