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C7" w:rsidRDefault="004B52C7"/>
    <w:p w:rsidR="004B52C7" w:rsidRPr="00BC15B3" w:rsidRDefault="004B52C7" w:rsidP="004B52C7">
      <w:pPr>
        <w:jc w:val="center"/>
        <w:rPr>
          <w:snapToGrid w:val="0"/>
        </w:rPr>
      </w:pPr>
      <w:r>
        <w:rPr>
          <w:noProof/>
          <w:lang w:eastAsia="ru-RU"/>
        </w:rPr>
        <w:drawing>
          <wp:inline distT="0" distB="0" distL="0" distR="0">
            <wp:extent cx="599440" cy="62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440" cy="629920"/>
                    </a:xfrm>
                    <a:prstGeom prst="rect">
                      <a:avLst/>
                    </a:prstGeom>
                    <a:noFill/>
                    <a:ln>
                      <a:noFill/>
                    </a:ln>
                  </pic:spPr>
                </pic:pic>
              </a:graphicData>
            </a:graphic>
          </wp:inline>
        </w:drawing>
      </w:r>
    </w:p>
    <w:p w:rsidR="004B52C7" w:rsidRPr="002425EB" w:rsidRDefault="004B52C7" w:rsidP="004B52C7">
      <w:pPr>
        <w:pStyle w:val="2"/>
        <w:tabs>
          <w:tab w:val="left" w:pos="0"/>
        </w:tabs>
        <w:spacing w:before="0" w:after="0"/>
        <w:jc w:val="center"/>
        <w:rPr>
          <w:rFonts w:ascii="Times New Roman" w:hAnsi="Times New Roman" w:cs="Times New Roman"/>
          <w:bCs w:val="0"/>
          <w:i w:val="0"/>
          <w:iCs w:val="0"/>
          <w:color w:val="auto"/>
          <w:sz w:val="24"/>
          <w:szCs w:val="24"/>
          <w:lang w:val="ru-RU"/>
        </w:rPr>
      </w:pPr>
      <w:r w:rsidRPr="002425EB">
        <w:rPr>
          <w:rFonts w:ascii="Times New Roman" w:hAnsi="Times New Roman" w:cs="Times New Roman"/>
          <w:bCs w:val="0"/>
          <w:i w:val="0"/>
          <w:iCs w:val="0"/>
          <w:color w:val="auto"/>
          <w:sz w:val="24"/>
          <w:szCs w:val="24"/>
          <w:lang w:val="ru-RU"/>
        </w:rPr>
        <w:t>Республика Бурятия</w:t>
      </w:r>
    </w:p>
    <w:p w:rsidR="004B52C7" w:rsidRPr="002425EB" w:rsidRDefault="004B52C7" w:rsidP="004B52C7">
      <w:pPr>
        <w:spacing w:after="0" w:line="240" w:lineRule="auto"/>
        <w:jc w:val="center"/>
        <w:rPr>
          <w:rFonts w:ascii="Times New Roman" w:hAnsi="Times New Roman" w:cs="Times New Roman"/>
          <w:b/>
          <w:snapToGrid w:val="0"/>
          <w:sz w:val="24"/>
          <w:szCs w:val="24"/>
        </w:rPr>
      </w:pPr>
      <w:proofErr w:type="spellStart"/>
      <w:r w:rsidRPr="002425EB">
        <w:rPr>
          <w:rFonts w:ascii="Times New Roman" w:hAnsi="Times New Roman" w:cs="Times New Roman"/>
          <w:b/>
          <w:snapToGrid w:val="0"/>
          <w:sz w:val="24"/>
          <w:szCs w:val="24"/>
        </w:rPr>
        <w:t>Закаменский</w:t>
      </w:r>
      <w:proofErr w:type="spellEnd"/>
      <w:r w:rsidRPr="002425EB">
        <w:rPr>
          <w:rFonts w:ascii="Times New Roman" w:hAnsi="Times New Roman" w:cs="Times New Roman"/>
          <w:b/>
          <w:snapToGrid w:val="0"/>
          <w:sz w:val="24"/>
          <w:szCs w:val="24"/>
        </w:rPr>
        <w:t xml:space="preserve"> район</w:t>
      </w:r>
    </w:p>
    <w:p w:rsidR="004B52C7" w:rsidRPr="002425EB" w:rsidRDefault="004B52C7" w:rsidP="004B52C7">
      <w:pPr>
        <w:spacing w:after="0" w:line="240" w:lineRule="auto"/>
        <w:jc w:val="center"/>
        <w:rPr>
          <w:rFonts w:ascii="Times New Roman" w:hAnsi="Times New Roman" w:cs="Times New Roman"/>
          <w:b/>
          <w:bCs/>
          <w:iCs/>
          <w:snapToGrid w:val="0"/>
          <w:sz w:val="24"/>
          <w:szCs w:val="24"/>
        </w:rPr>
      </w:pPr>
      <w:r w:rsidRPr="002425EB">
        <w:rPr>
          <w:rFonts w:ascii="Times New Roman" w:hAnsi="Times New Roman" w:cs="Times New Roman"/>
          <w:b/>
          <w:bCs/>
          <w:iCs/>
          <w:snapToGrid w:val="0"/>
          <w:sz w:val="24"/>
          <w:szCs w:val="24"/>
        </w:rPr>
        <w:t>Администрация муниципального образования</w:t>
      </w:r>
    </w:p>
    <w:p w:rsidR="004B52C7" w:rsidRPr="002425EB" w:rsidRDefault="004B52C7" w:rsidP="004B52C7">
      <w:pPr>
        <w:spacing w:after="0" w:line="240" w:lineRule="auto"/>
        <w:jc w:val="center"/>
        <w:rPr>
          <w:rFonts w:ascii="Times New Roman" w:hAnsi="Times New Roman" w:cs="Times New Roman"/>
          <w:b/>
          <w:bCs/>
          <w:iCs/>
          <w:snapToGrid w:val="0"/>
          <w:sz w:val="24"/>
          <w:szCs w:val="24"/>
        </w:rPr>
      </w:pPr>
      <w:r w:rsidRPr="002425EB">
        <w:rPr>
          <w:rFonts w:ascii="Times New Roman" w:hAnsi="Times New Roman" w:cs="Times New Roman"/>
          <w:b/>
          <w:bCs/>
          <w:iCs/>
          <w:snapToGrid w:val="0"/>
          <w:sz w:val="24"/>
          <w:szCs w:val="24"/>
        </w:rPr>
        <w:t xml:space="preserve"> сельское поселение «</w:t>
      </w:r>
      <w:proofErr w:type="spellStart"/>
      <w:r w:rsidRPr="002425EB">
        <w:rPr>
          <w:rFonts w:ascii="Times New Roman" w:hAnsi="Times New Roman" w:cs="Times New Roman"/>
          <w:b/>
          <w:bCs/>
          <w:iCs/>
          <w:snapToGrid w:val="0"/>
          <w:sz w:val="24"/>
          <w:szCs w:val="24"/>
        </w:rPr>
        <w:t>Улекчинское</w:t>
      </w:r>
      <w:proofErr w:type="spellEnd"/>
      <w:r w:rsidRPr="002425EB">
        <w:rPr>
          <w:rFonts w:ascii="Times New Roman" w:hAnsi="Times New Roman" w:cs="Times New Roman"/>
          <w:b/>
          <w:bCs/>
          <w:iCs/>
          <w:snapToGrid w:val="0"/>
          <w:sz w:val="24"/>
          <w:szCs w:val="24"/>
        </w:rPr>
        <w:t>»</w:t>
      </w:r>
    </w:p>
    <w:p w:rsidR="004B52C7" w:rsidRPr="005D749D" w:rsidRDefault="004B52C7" w:rsidP="004B52C7">
      <w:pPr>
        <w:rPr>
          <w:b/>
          <w:bCs/>
          <w:iCs/>
          <w:snapToGrid w:val="0"/>
          <w:u w:val="single"/>
        </w:rPr>
      </w:pPr>
      <w:r w:rsidRPr="005D749D">
        <w:rPr>
          <w:b/>
          <w:bCs/>
          <w:iCs/>
          <w:snapToGrid w:val="0"/>
          <w:u w:val="single"/>
        </w:rPr>
        <w:t>__________________________________________________________________</w:t>
      </w:r>
      <w:r>
        <w:rPr>
          <w:b/>
          <w:bCs/>
          <w:iCs/>
          <w:snapToGrid w:val="0"/>
          <w:u w:val="single"/>
        </w:rPr>
        <w:t>_____________</w:t>
      </w:r>
    </w:p>
    <w:p w:rsidR="004B52C7" w:rsidRPr="006B1503" w:rsidRDefault="004B52C7" w:rsidP="004B52C7">
      <w:pPr>
        <w:spacing w:before="480"/>
        <w:jc w:val="center"/>
        <w:rPr>
          <w:rFonts w:ascii="Times New Roman" w:hAnsi="Times New Roman" w:cs="Times New Roman"/>
          <w:bCs/>
          <w:smallCaps/>
          <w:snapToGrid w:val="0"/>
          <w:sz w:val="24"/>
          <w:szCs w:val="24"/>
        </w:rPr>
      </w:pPr>
      <w:r w:rsidRPr="006B1503">
        <w:rPr>
          <w:rFonts w:ascii="Times New Roman" w:hAnsi="Times New Roman" w:cs="Times New Roman"/>
          <w:b/>
          <w:bCs/>
          <w:smallCaps/>
          <w:snapToGrid w:val="0"/>
          <w:sz w:val="24"/>
          <w:szCs w:val="24"/>
        </w:rPr>
        <w:t>ПОСТАНОВЛЕНИЕ</w:t>
      </w:r>
    </w:p>
    <w:p w:rsidR="004B52C7" w:rsidRPr="004B52C7" w:rsidRDefault="00AE7236" w:rsidP="004B52C7">
      <w:pPr>
        <w:spacing w:before="480"/>
        <w:rPr>
          <w:rFonts w:ascii="Times New Roman" w:hAnsi="Times New Roman" w:cs="Times New Roman"/>
          <w:snapToGrid w:val="0"/>
          <w:sz w:val="24"/>
          <w:szCs w:val="24"/>
        </w:rPr>
      </w:pPr>
      <w:r>
        <w:rPr>
          <w:rFonts w:ascii="Times New Roman" w:hAnsi="Times New Roman" w:cs="Times New Roman"/>
          <w:snapToGrid w:val="0"/>
          <w:sz w:val="24"/>
          <w:szCs w:val="24"/>
        </w:rPr>
        <w:t>«19</w:t>
      </w:r>
      <w:r w:rsidR="004B52C7">
        <w:rPr>
          <w:rFonts w:ascii="Times New Roman" w:hAnsi="Times New Roman" w:cs="Times New Roman"/>
          <w:snapToGrid w:val="0"/>
          <w:sz w:val="24"/>
          <w:szCs w:val="24"/>
        </w:rPr>
        <w:t>» февраля  2016</w:t>
      </w:r>
      <w:r w:rsidR="004B52C7" w:rsidRPr="006B1503">
        <w:rPr>
          <w:rFonts w:ascii="Times New Roman" w:hAnsi="Times New Roman" w:cs="Times New Roman"/>
          <w:snapToGrid w:val="0"/>
          <w:sz w:val="24"/>
          <w:szCs w:val="24"/>
        </w:rPr>
        <w:t xml:space="preserve"> г                   </w:t>
      </w:r>
      <w:r>
        <w:rPr>
          <w:rFonts w:ascii="Times New Roman" w:hAnsi="Times New Roman" w:cs="Times New Roman"/>
          <w:snapToGrid w:val="0"/>
          <w:sz w:val="24"/>
          <w:szCs w:val="24"/>
        </w:rPr>
        <w:t xml:space="preserve">                     №   32</w:t>
      </w:r>
    </w:p>
    <w:p w:rsidR="004B52C7" w:rsidRPr="004B52C7" w:rsidRDefault="004B52C7" w:rsidP="004B52C7">
      <w:pPr>
        <w:pStyle w:val="a3"/>
        <w:jc w:val="center"/>
        <w:rPr>
          <w:b/>
        </w:rPr>
      </w:pPr>
      <w:r w:rsidRPr="004B52C7">
        <w:rPr>
          <w:b/>
        </w:rPr>
        <w:t>Об утверждении административного регламента предоставления муниципальной услуги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w:t>
      </w:r>
    </w:p>
    <w:p w:rsidR="004B52C7" w:rsidRDefault="004B52C7" w:rsidP="004B52C7">
      <w:pPr>
        <w:pStyle w:val="a3"/>
        <w:jc w:val="both"/>
      </w:pPr>
      <w: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Законом Республики Бурятия от 16.10.2002 №115-III «О бесплатном предоставлении в собственность земельных участков, находящихся в государственной или муниципальной собственности», по</w:t>
      </w:r>
      <w:r w:rsidR="00AE7236">
        <w:t>становлением  сельского поселения «</w:t>
      </w:r>
      <w:proofErr w:type="spellStart"/>
      <w:r w:rsidR="00AE7236">
        <w:t>Улекчинское</w:t>
      </w:r>
      <w:proofErr w:type="spellEnd"/>
      <w:r>
        <w:t>» «О</w:t>
      </w:r>
      <w:r w:rsidR="00AE7236">
        <w:t>б утверждении порядка  разработки и утверждения</w:t>
      </w:r>
      <w:r>
        <w:t xml:space="preserve"> административных регламентов предоставления муниципальных услуг</w:t>
      </w:r>
      <w:r w:rsidR="00AE7236">
        <w:t xml:space="preserve"> администрации «</w:t>
      </w:r>
      <w:proofErr w:type="spellStart"/>
      <w:r w:rsidR="00AE7236">
        <w:t>Улекчинское</w:t>
      </w:r>
      <w:proofErr w:type="spellEnd"/>
      <w:r w:rsidR="00AE7236">
        <w:t>» СП» от 13.02.2012г. № 7</w:t>
      </w:r>
      <w:r>
        <w:t>, в целях повышения качества исполнения и доступности результатов предоставления муниципальной услуги, создания комфортных условий для потребителей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услуги, ПОСТАНОВЛЯЮ:</w:t>
      </w:r>
    </w:p>
    <w:p w:rsidR="004B52C7" w:rsidRDefault="004B52C7" w:rsidP="004B52C7">
      <w:pPr>
        <w:pStyle w:val="a3"/>
        <w:jc w:val="both"/>
      </w:pPr>
      <w:r>
        <w:t>1. Утвердить Административный регламент по предоставлению муниципальной услуги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(приложение).</w:t>
      </w:r>
    </w:p>
    <w:p w:rsidR="004B52C7" w:rsidRDefault="004B52C7" w:rsidP="00AE7236">
      <w:pPr>
        <w:pStyle w:val="a3"/>
        <w:jc w:val="both"/>
      </w:pPr>
      <w:r>
        <w:t>2. Настоящее постановление подлежит о</w:t>
      </w:r>
      <w:r w:rsidR="00AE7236">
        <w:t>бнародованию.</w:t>
      </w:r>
    </w:p>
    <w:p w:rsidR="00AE7236" w:rsidRPr="00AE7236" w:rsidRDefault="00AE7236" w:rsidP="00AE7236">
      <w:pPr>
        <w:spacing w:after="0" w:line="240" w:lineRule="auto"/>
        <w:rPr>
          <w:rFonts w:ascii="Times New Roman" w:hAnsi="Times New Roman" w:cs="Times New Roman"/>
          <w:sz w:val="24"/>
          <w:szCs w:val="24"/>
        </w:rPr>
      </w:pPr>
      <w:r w:rsidRPr="00AE7236">
        <w:rPr>
          <w:rFonts w:ascii="Times New Roman" w:hAnsi="Times New Roman" w:cs="Times New Roman"/>
          <w:sz w:val="24"/>
          <w:szCs w:val="24"/>
        </w:rPr>
        <w:t xml:space="preserve">Глава муниципального образования </w:t>
      </w:r>
    </w:p>
    <w:p w:rsidR="00AE7236" w:rsidRPr="00AE7236" w:rsidRDefault="00AE7236" w:rsidP="00AE7236">
      <w:pPr>
        <w:spacing w:after="0" w:line="240" w:lineRule="auto"/>
        <w:rPr>
          <w:rFonts w:ascii="Times New Roman" w:hAnsi="Times New Roman" w:cs="Times New Roman"/>
          <w:sz w:val="24"/>
          <w:szCs w:val="24"/>
        </w:rPr>
      </w:pPr>
      <w:r w:rsidRPr="00AE7236">
        <w:rPr>
          <w:rFonts w:ascii="Times New Roman" w:hAnsi="Times New Roman" w:cs="Times New Roman"/>
          <w:sz w:val="24"/>
          <w:szCs w:val="24"/>
        </w:rPr>
        <w:t>сельское поселение «</w:t>
      </w:r>
      <w:proofErr w:type="spellStart"/>
      <w:r w:rsidRPr="00AE7236">
        <w:rPr>
          <w:rFonts w:ascii="Times New Roman" w:hAnsi="Times New Roman" w:cs="Times New Roman"/>
          <w:sz w:val="24"/>
          <w:szCs w:val="24"/>
        </w:rPr>
        <w:t>Улекчинское</w:t>
      </w:r>
      <w:proofErr w:type="spellEnd"/>
      <w:r w:rsidRPr="00AE7236">
        <w:rPr>
          <w:rFonts w:ascii="Times New Roman" w:hAnsi="Times New Roman" w:cs="Times New Roman"/>
          <w:sz w:val="24"/>
          <w:szCs w:val="24"/>
        </w:rPr>
        <w:t>»</w:t>
      </w:r>
      <w:r>
        <w:rPr>
          <w:rFonts w:ascii="Times New Roman" w:hAnsi="Times New Roman" w:cs="Times New Roman"/>
          <w:sz w:val="24"/>
          <w:szCs w:val="24"/>
        </w:rPr>
        <w:t xml:space="preserve">                                                        Б. Б. Очиров</w:t>
      </w:r>
    </w:p>
    <w:p w:rsidR="004B52C7" w:rsidRDefault="004B52C7"/>
    <w:p w:rsidR="00AE7236" w:rsidRPr="00AE7236" w:rsidRDefault="00AE7236" w:rsidP="00AE7236">
      <w:pPr>
        <w:spacing w:after="0" w:line="240" w:lineRule="auto"/>
        <w:rPr>
          <w:rFonts w:ascii="Times New Roman" w:hAnsi="Times New Roman" w:cs="Times New Roman"/>
          <w:sz w:val="20"/>
          <w:szCs w:val="20"/>
        </w:rPr>
      </w:pPr>
      <w:proofErr w:type="spellStart"/>
      <w:r w:rsidRPr="00AE7236">
        <w:rPr>
          <w:rFonts w:ascii="Times New Roman" w:hAnsi="Times New Roman" w:cs="Times New Roman"/>
          <w:sz w:val="20"/>
          <w:szCs w:val="20"/>
        </w:rPr>
        <w:t>Исп</w:t>
      </w:r>
      <w:proofErr w:type="spellEnd"/>
      <w:r w:rsidRPr="00AE7236">
        <w:rPr>
          <w:rFonts w:ascii="Times New Roman" w:hAnsi="Times New Roman" w:cs="Times New Roman"/>
          <w:sz w:val="20"/>
          <w:szCs w:val="20"/>
        </w:rPr>
        <w:t xml:space="preserve">: Х.Б. </w:t>
      </w:r>
      <w:proofErr w:type="spellStart"/>
      <w:r w:rsidRPr="00AE7236">
        <w:rPr>
          <w:rFonts w:ascii="Times New Roman" w:hAnsi="Times New Roman" w:cs="Times New Roman"/>
          <w:sz w:val="20"/>
          <w:szCs w:val="20"/>
        </w:rPr>
        <w:t>Гармаева</w:t>
      </w:r>
      <w:proofErr w:type="spellEnd"/>
    </w:p>
    <w:p w:rsidR="00AE7236" w:rsidRPr="00AE7236" w:rsidRDefault="00AE7236" w:rsidP="00AE7236">
      <w:pPr>
        <w:spacing w:after="0" w:line="240" w:lineRule="auto"/>
        <w:rPr>
          <w:rFonts w:ascii="Times New Roman" w:hAnsi="Times New Roman" w:cs="Times New Roman"/>
          <w:sz w:val="20"/>
          <w:szCs w:val="20"/>
        </w:rPr>
      </w:pPr>
      <w:r w:rsidRPr="00AE7236">
        <w:rPr>
          <w:rFonts w:ascii="Times New Roman" w:hAnsi="Times New Roman" w:cs="Times New Roman"/>
          <w:sz w:val="20"/>
          <w:szCs w:val="20"/>
        </w:rPr>
        <w:t>96-2-25</w:t>
      </w:r>
    </w:p>
    <w:p w:rsidR="00AE7236" w:rsidRDefault="00AE7236"/>
    <w:p w:rsidR="004B52C7" w:rsidRDefault="004B52C7"/>
    <w:p w:rsidR="004B52C7" w:rsidRDefault="004B52C7"/>
    <w:p w:rsidR="004B52C7" w:rsidRPr="004B52C7" w:rsidRDefault="004B52C7" w:rsidP="004B52C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Приложение</w:t>
      </w:r>
      <w:r w:rsidRPr="004B52C7">
        <w:rPr>
          <w:rFonts w:ascii="Times New Roman" w:eastAsia="Times New Roman" w:hAnsi="Times New Roman" w:cs="Times New Roman"/>
          <w:sz w:val="24"/>
          <w:szCs w:val="24"/>
          <w:lang w:eastAsia="ru-RU"/>
        </w:rPr>
        <w:br/>
        <w:t>к постановлению администрации</w:t>
      </w:r>
      <w:r w:rsidRPr="004B52C7">
        <w:rPr>
          <w:rFonts w:ascii="Times New Roman" w:eastAsia="Times New Roman" w:hAnsi="Times New Roman" w:cs="Times New Roman"/>
          <w:sz w:val="24"/>
          <w:szCs w:val="24"/>
          <w:lang w:eastAsia="ru-RU"/>
        </w:rPr>
        <w:br/>
      </w:r>
      <w:r w:rsidR="00AE7236">
        <w:rPr>
          <w:rFonts w:ascii="Times New Roman" w:eastAsia="Times New Roman" w:hAnsi="Times New Roman" w:cs="Times New Roman"/>
          <w:sz w:val="24"/>
          <w:szCs w:val="24"/>
          <w:lang w:eastAsia="ru-RU"/>
        </w:rPr>
        <w:t>сельского поселения «</w:t>
      </w:r>
      <w:proofErr w:type="spellStart"/>
      <w:r w:rsidR="00AE7236">
        <w:rPr>
          <w:rFonts w:ascii="Times New Roman" w:eastAsia="Times New Roman" w:hAnsi="Times New Roman" w:cs="Times New Roman"/>
          <w:sz w:val="24"/>
          <w:szCs w:val="24"/>
          <w:lang w:eastAsia="ru-RU"/>
        </w:rPr>
        <w:t>Улекчинское</w:t>
      </w:r>
      <w:proofErr w:type="spellEnd"/>
      <w:r w:rsidR="00AE7236">
        <w:rPr>
          <w:rFonts w:ascii="Times New Roman" w:eastAsia="Times New Roman" w:hAnsi="Times New Roman" w:cs="Times New Roman"/>
          <w:sz w:val="24"/>
          <w:szCs w:val="24"/>
          <w:lang w:eastAsia="ru-RU"/>
        </w:rPr>
        <w:t>»</w:t>
      </w:r>
      <w:r w:rsidR="00F61A93">
        <w:rPr>
          <w:rFonts w:ascii="Times New Roman" w:eastAsia="Times New Roman" w:hAnsi="Times New Roman" w:cs="Times New Roman"/>
          <w:sz w:val="24"/>
          <w:szCs w:val="24"/>
          <w:lang w:eastAsia="ru-RU"/>
        </w:rPr>
        <w:br/>
        <w:t>от «19» декабря</w:t>
      </w:r>
      <w:r w:rsidRPr="004B52C7">
        <w:rPr>
          <w:rFonts w:ascii="Times New Roman" w:eastAsia="Times New Roman" w:hAnsi="Times New Roman" w:cs="Times New Roman"/>
          <w:sz w:val="24"/>
          <w:szCs w:val="24"/>
          <w:lang w:eastAsia="ru-RU"/>
        </w:rPr>
        <w:t xml:space="preserve"> 2017</w:t>
      </w:r>
      <w:r w:rsidR="00F61A93">
        <w:rPr>
          <w:rFonts w:ascii="Times New Roman" w:eastAsia="Times New Roman" w:hAnsi="Times New Roman" w:cs="Times New Roman"/>
          <w:sz w:val="24"/>
          <w:szCs w:val="24"/>
          <w:lang w:eastAsia="ru-RU"/>
        </w:rPr>
        <w:t>г. № 32</w:t>
      </w:r>
    </w:p>
    <w:p w:rsidR="004B52C7" w:rsidRPr="004B52C7" w:rsidRDefault="004B52C7" w:rsidP="004B52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АДМИНИСТРАТИВНЫЙ РЕГЛАМЕНТ</w:t>
      </w:r>
      <w:r w:rsidRPr="004B52C7">
        <w:rPr>
          <w:rFonts w:ascii="Times New Roman" w:eastAsia="Times New Roman" w:hAnsi="Times New Roman" w:cs="Times New Roman"/>
          <w:sz w:val="24"/>
          <w:szCs w:val="24"/>
          <w:lang w:eastAsia="ru-RU"/>
        </w:rPr>
        <w:br/>
        <w:t>предоставления муниципальной услуги "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Общие положения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1.1. Предмет регулирования Административного регламента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1.1.1. Административный регламент предоставления муниципальной услуги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1.2. Круг заявителей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1.2.1. Заявителями для получения муниципальной услуги являются граждане Российской Федерации, относящиеся к одной из категорий, установленных Земельным кодексом Российской Федерации, Законом Республики Бурятия от 16.10.2002 №115-III «О бесплатном предоставлении в собственность земельных участков, находящихся в государственной или муниципальной собственности» (далее – Закон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1.2.2. К указанным категориям относятся:</w:t>
      </w:r>
    </w:p>
    <w:p w:rsidR="00F61A93"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граждане, состоящие на учете в качестве нуждающихся в жилых помещениях, предоставляемых по договорам социального найма;</w:t>
      </w:r>
    </w:p>
    <w:p w:rsidR="00F61A93"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граждане Российской Федерации, проживающие на территории Республики Бурятия по месту жительства на законных основаниях, среднедушевой доход семей которых (среднедушевой доход одиноко проживающего гражданина) ниже четырехкратной величины прожиточного минимума в расчете на душу населения, установленного в Республике Бурятия на день подачи заявления:</w:t>
      </w: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 являющиеся нанимателями жилых помещений по договорам социального найма либо собственниками жилых помещений;</w:t>
      </w: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w:t>
      </w:r>
      <w:proofErr w:type="gramStart"/>
      <w:r w:rsidRPr="004B52C7">
        <w:rPr>
          <w:rFonts w:ascii="Times New Roman" w:eastAsia="Times New Roman" w:hAnsi="Times New Roman" w:cs="Times New Roman"/>
          <w:sz w:val="24"/>
          <w:szCs w:val="24"/>
          <w:lang w:eastAsia="ru-RU"/>
        </w:rPr>
        <w:t>менее учетной</w:t>
      </w:r>
      <w:proofErr w:type="gramEnd"/>
      <w:r w:rsidRPr="004B52C7">
        <w:rPr>
          <w:rFonts w:ascii="Times New Roman" w:eastAsia="Times New Roman" w:hAnsi="Times New Roman" w:cs="Times New Roman"/>
          <w:sz w:val="24"/>
          <w:szCs w:val="24"/>
          <w:lang w:eastAsia="ru-RU"/>
        </w:rPr>
        <w:t xml:space="preserve"> нормы площади жилого помещения, установленной органом местного самоуправления;</w:t>
      </w: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проживающие в помещении, не отвечающем установленным для жилых помещений требованиям;</w:t>
      </w: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являющиеся нанимателями жилых помещений по договорам социального найма или собственниками жилых помещений, проживающими в квартире, занятой несколькими семьями, если в их составе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выезжающие из районов Крайнего Севера и приравненных к ним местностей на территории Республики Бурятия, прибывшим в районы Крайнего Севера и приравненные к ним местности не позднее 1 января 1992 года, имеющим общую продолжительность стажа работы в районах Крайнего Севера и приравненных к ним местностях не менее 15 календарных лет, не имеющим жилья в других регионах Российской Федерации или нуждающимся в его улучшении и не получавшим субсидии на эти цели, а также гражданам, имеющим стаж работы в указанных районах и местностях не менее 10 календарных лет и состоящим по месту жительства на учете как нуждающиеся в улучшении жилищных условий, и гражданам, имеющим инвалидность I и II групп, инвалидность которых наступила вследствие трудового увечья и стаж работы которых составляет менее 15 календарных лет. Граждане, получившие земельный участок бесплатно по данному основанию, утрачивают право на получение жилищных субсидий в соответствии с федеральным законодательством о жилищных субсидиях гражданам, выезжающим из районов Крайнего Севера и приравненных к ним местностей;</w:t>
      </w:r>
    </w:p>
    <w:p w:rsidR="00F61A93"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 граждане, имеющие трех и более детей, и граждане, являющиеся приемными родителями, имеющими трех и более детей, бесплатно и однократно предоставляются в собственность для индивидуального жилищного строительства земельные участки, находящиеся в государственной и муниципальной собственности, в случае, если такие граждане состоят на учете в качестве нуждающихся в жилых помещениях, предоставляемых по договорам социального найма.</w:t>
      </w:r>
    </w:p>
    <w:p w:rsidR="00F61A93"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3.1. Гражданам, имеющим трех и более детей, бесплатно и однократно предоставляются в собственность для индивидуального жилищного строительства земельные участки, находящиеся в федеральной собственности, полномочия по управлению и распоряжению которыми переданы органам государственной власти Республики Бурятия в соответствии с Федеральным законом от 24 июля 2008 N 161-ФЗ "О содействии развитию жилищного строительства", в случае, если такие граждане состоят на учете в качестве нуждающихся в жилых помещениях, предоставляемых по договорам социального найма.</w:t>
      </w:r>
    </w:p>
    <w:p w:rsidR="00F61A93"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 Бесплатно и однократно предоставляются в собственность для индивидуального жилищного строительства земельные участки, находящиеся в государственной и муниципальной собственности, гражданам Российской Федерации, являющимся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F61A93" w:rsidRDefault="004B52C7" w:rsidP="00F61A93">
      <w:pPr>
        <w:spacing w:after="0" w:line="240" w:lineRule="auto"/>
        <w:jc w:val="both"/>
        <w:rPr>
          <w:rFonts w:ascii="Times New Roman" w:eastAsia="Times New Roman" w:hAnsi="Times New Roman" w:cs="Times New Roman"/>
          <w:sz w:val="24"/>
          <w:szCs w:val="24"/>
          <w:lang w:eastAsia="ru-RU"/>
        </w:rPr>
      </w:pPr>
      <w:r w:rsidRPr="00117C89">
        <w:rPr>
          <w:rFonts w:ascii="Times New Roman" w:eastAsia="Times New Roman" w:hAnsi="Times New Roman" w:cs="Times New Roman"/>
          <w:sz w:val="24"/>
          <w:szCs w:val="24"/>
          <w:highlight w:val="yellow"/>
          <w:lang w:eastAsia="ru-RU"/>
        </w:rPr>
        <w:t xml:space="preserve">5) Бесплатно и однократно предоставляются в собственность для индивидуального жилищного строительства земельные участки, находящиеся в государственной и муниципальной собственности, гражданам, являющимся собственниками земельных участков, пострадавшим вследствие чрезвычайной ситуации, сложившейся в связи со сходом селевых потоков в 2014 году в п. Аршан </w:t>
      </w:r>
      <w:proofErr w:type="spellStart"/>
      <w:r w:rsidRPr="00117C89">
        <w:rPr>
          <w:rFonts w:ascii="Times New Roman" w:eastAsia="Times New Roman" w:hAnsi="Times New Roman" w:cs="Times New Roman"/>
          <w:sz w:val="24"/>
          <w:szCs w:val="24"/>
          <w:highlight w:val="yellow"/>
          <w:lang w:eastAsia="ru-RU"/>
        </w:rPr>
        <w:t>Тункинского</w:t>
      </w:r>
      <w:proofErr w:type="spellEnd"/>
      <w:r w:rsidRPr="00117C89">
        <w:rPr>
          <w:rFonts w:ascii="Times New Roman" w:eastAsia="Times New Roman" w:hAnsi="Times New Roman" w:cs="Times New Roman"/>
          <w:sz w:val="24"/>
          <w:szCs w:val="24"/>
          <w:highlight w:val="yellow"/>
          <w:lang w:eastAsia="ru-RU"/>
        </w:rPr>
        <w:t xml:space="preserve"> района Республики Бурятия,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w:t>
      </w:r>
      <w:r w:rsidR="00F61A93" w:rsidRPr="00117C89">
        <w:rPr>
          <w:rFonts w:ascii="Times New Roman" w:eastAsia="Times New Roman" w:hAnsi="Times New Roman" w:cs="Times New Roman"/>
          <w:sz w:val="24"/>
          <w:szCs w:val="24"/>
          <w:highlight w:val="yellow"/>
          <w:lang w:eastAsia="ru-RU"/>
        </w:rPr>
        <w:t>ии указанных земельных участков.</w:t>
      </w:r>
    </w:p>
    <w:p w:rsidR="00F61A93"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6) Гражданам, имеющим в фактическом пользовании, но не зарегистрировавшим в установленном порядке свои права на земельные участки, предоставленные (предназначенные) для индивидуального жилищного строительства и (или) размещения жилого дома, в случае, если сведения о таких земельных участках имеются в материалах </w:t>
      </w:r>
      <w:r w:rsidRPr="004B52C7">
        <w:rPr>
          <w:rFonts w:ascii="Times New Roman" w:eastAsia="Times New Roman" w:hAnsi="Times New Roman" w:cs="Times New Roman"/>
          <w:sz w:val="24"/>
          <w:szCs w:val="24"/>
          <w:lang w:eastAsia="ru-RU"/>
        </w:rPr>
        <w:lastRenderedPageBreak/>
        <w:t>инвентаризации земель, проведенной в соответствии с Программой инвентаризации земель населенных пунктов в Республике Бурятия, утвержденной постановлением Правительства Республики Бурятия от 30 июня 1995 года № 227 «О Программе инвентаризации земель населенных пунктов в Республике Бурятия», и факты использования этих земельных участков возникли до введения в действие Земельно</w:t>
      </w:r>
      <w:r w:rsidR="00F61A93">
        <w:rPr>
          <w:rFonts w:ascii="Times New Roman" w:eastAsia="Times New Roman" w:hAnsi="Times New Roman" w:cs="Times New Roman"/>
          <w:sz w:val="24"/>
          <w:szCs w:val="24"/>
          <w:lang w:eastAsia="ru-RU"/>
        </w:rPr>
        <w:t>го кодекса Российской Федерации.</w:t>
      </w: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7) гражданам, имеющим в фактическом пользовании земельные участки с расположенными на них жилыми домами, созданными до 31 декабря 2010 года,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и свободные от прав третьих лиц, при наличии документов, установленных статьей 1.2.1 Закона РБ.</w:t>
      </w:r>
    </w:p>
    <w:p w:rsidR="00F61A93" w:rsidRDefault="00F61A93" w:rsidP="00F61A93">
      <w:pPr>
        <w:spacing w:after="0" w:line="240" w:lineRule="auto"/>
        <w:jc w:val="both"/>
        <w:rPr>
          <w:rFonts w:ascii="Times New Roman" w:eastAsia="Times New Roman" w:hAnsi="Times New Roman" w:cs="Times New Roman"/>
          <w:sz w:val="24"/>
          <w:szCs w:val="24"/>
          <w:lang w:eastAsia="ru-RU"/>
        </w:rPr>
      </w:pP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1.3. Требования к порядку информирования о предоставлении</w:t>
      </w:r>
    </w:p>
    <w:p w:rsidR="004B52C7" w:rsidRPr="004B52C7" w:rsidRDefault="004B52C7" w:rsidP="00F61A93">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муниципальной услуги</w:t>
      </w:r>
    </w:p>
    <w:p w:rsidR="004B52C7"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 xml:space="preserve">1.3.1. Муниципальная услуга предоставляется Администрацией муниципального образования </w:t>
      </w:r>
      <w:r w:rsidR="00F61A93">
        <w:rPr>
          <w:rFonts w:ascii="Times New Roman" w:eastAsia="Times New Roman" w:hAnsi="Times New Roman" w:cs="Times New Roman"/>
          <w:sz w:val="24"/>
          <w:szCs w:val="24"/>
          <w:lang w:eastAsia="ru-RU"/>
        </w:rPr>
        <w:t>сельское поселение «</w:t>
      </w:r>
      <w:proofErr w:type="spellStart"/>
      <w:r w:rsidR="00F61A93">
        <w:rPr>
          <w:rFonts w:ascii="Times New Roman" w:eastAsia="Times New Roman" w:hAnsi="Times New Roman" w:cs="Times New Roman"/>
          <w:sz w:val="24"/>
          <w:szCs w:val="24"/>
          <w:lang w:eastAsia="ru-RU"/>
        </w:rPr>
        <w:t>Улекчинское</w:t>
      </w:r>
      <w:proofErr w:type="spellEnd"/>
      <w:r w:rsidR="00F61A93">
        <w:rPr>
          <w:rFonts w:ascii="Times New Roman" w:eastAsia="Times New Roman" w:hAnsi="Times New Roman" w:cs="Times New Roman"/>
          <w:sz w:val="24"/>
          <w:szCs w:val="24"/>
          <w:lang w:eastAsia="ru-RU"/>
        </w:rPr>
        <w:t>»</w:t>
      </w:r>
      <w:r w:rsidRPr="00F61A93">
        <w:rPr>
          <w:rFonts w:ascii="Times New Roman" w:eastAsia="Times New Roman" w:hAnsi="Times New Roman" w:cs="Times New Roman"/>
          <w:sz w:val="24"/>
          <w:szCs w:val="24"/>
          <w:lang w:eastAsia="ru-RU"/>
        </w:rPr>
        <w:t xml:space="preserve"> (далее – Администрация).</w:t>
      </w:r>
    </w:p>
    <w:p w:rsidR="004B52C7"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1.3.2. Информация о месте нахождения, графике работы, справочных телефонах органов, предоставляющих муниципальную услугу:</w:t>
      </w:r>
    </w:p>
    <w:p w:rsidR="004B52C7"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а) по номеру телефона для консультации по телефону:</w:t>
      </w:r>
    </w:p>
    <w:p w:rsidR="004B52C7"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 xml:space="preserve">- Администрация муниципального образования </w:t>
      </w:r>
      <w:r w:rsidR="00F61A93">
        <w:rPr>
          <w:rFonts w:ascii="Times New Roman" w:eastAsia="Times New Roman" w:hAnsi="Times New Roman" w:cs="Times New Roman"/>
          <w:sz w:val="24"/>
          <w:szCs w:val="24"/>
          <w:lang w:eastAsia="ru-RU"/>
        </w:rPr>
        <w:t>сельское поселение «</w:t>
      </w:r>
      <w:proofErr w:type="spellStart"/>
      <w:r w:rsidR="00F61A93">
        <w:rPr>
          <w:rFonts w:ascii="Times New Roman" w:eastAsia="Times New Roman" w:hAnsi="Times New Roman" w:cs="Times New Roman"/>
          <w:sz w:val="24"/>
          <w:szCs w:val="24"/>
          <w:lang w:eastAsia="ru-RU"/>
        </w:rPr>
        <w:t>Улекчинское</w:t>
      </w:r>
      <w:proofErr w:type="spellEnd"/>
      <w:r w:rsidR="00F61A93">
        <w:rPr>
          <w:rFonts w:ascii="Times New Roman" w:eastAsia="Times New Roman" w:hAnsi="Times New Roman" w:cs="Times New Roman"/>
          <w:sz w:val="24"/>
          <w:szCs w:val="24"/>
          <w:lang w:eastAsia="ru-RU"/>
        </w:rPr>
        <w:t>»</w:t>
      </w:r>
      <w:r w:rsidRPr="00F61A93">
        <w:rPr>
          <w:rFonts w:ascii="Times New Roman" w:eastAsia="Times New Roman" w:hAnsi="Times New Roman" w:cs="Times New Roman"/>
          <w:sz w:val="24"/>
          <w:szCs w:val="24"/>
          <w:lang w:eastAsia="ru-RU"/>
        </w:rPr>
        <w:t xml:space="preserve">, </w:t>
      </w:r>
      <w:r w:rsidR="00A15DD3">
        <w:rPr>
          <w:rFonts w:ascii="Times New Roman" w:eastAsia="Times New Roman" w:hAnsi="Times New Roman" w:cs="Times New Roman"/>
          <w:sz w:val="24"/>
          <w:szCs w:val="24"/>
          <w:lang w:eastAsia="ru-RU"/>
        </w:rPr>
        <w:t>Телефон специалиста: 8 (30137) 96-2-25</w:t>
      </w:r>
      <w:r w:rsidRPr="00F61A93">
        <w:rPr>
          <w:rFonts w:ascii="Times New Roman" w:eastAsia="Times New Roman" w:hAnsi="Times New Roman" w:cs="Times New Roman"/>
          <w:sz w:val="24"/>
          <w:szCs w:val="24"/>
          <w:lang w:eastAsia="ru-RU"/>
        </w:rPr>
        <w:t>;</w:t>
      </w:r>
    </w:p>
    <w:p w:rsidR="004B52C7"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Электронный адрес:</w:t>
      </w:r>
      <w:proofErr w:type="spellStart"/>
      <w:r w:rsidR="00A15DD3">
        <w:rPr>
          <w:rFonts w:ascii="Times New Roman" w:eastAsia="Times New Roman" w:hAnsi="Times New Roman" w:cs="Times New Roman"/>
          <w:sz w:val="24"/>
          <w:szCs w:val="24"/>
          <w:lang w:val="en-US" w:eastAsia="ru-RU"/>
        </w:rPr>
        <w:t>adm</w:t>
      </w:r>
      <w:proofErr w:type="spellEnd"/>
      <w:r w:rsidR="00A15DD3" w:rsidRPr="00A15DD3">
        <w:rPr>
          <w:rFonts w:ascii="Times New Roman" w:eastAsia="Times New Roman" w:hAnsi="Times New Roman" w:cs="Times New Roman"/>
          <w:sz w:val="24"/>
          <w:szCs w:val="24"/>
          <w:lang w:eastAsia="ru-RU"/>
        </w:rPr>
        <w:t>.</w:t>
      </w:r>
      <w:proofErr w:type="spellStart"/>
      <w:r w:rsidR="00A15DD3">
        <w:rPr>
          <w:rFonts w:ascii="Times New Roman" w:eastAsia="Times New Roman" w:hAnsi="Times New Roman" w:cs="Times New Roman"/>
          <w:sz w:val="24"/>
          <w:szCs w:val="24"/>
          <w:lang w:val="en-US" w:eastAsia="ru-RU"/>
        </w:rPr>
        <w:t>ulecchin</w:t>
      </w:r>
      <w:proofErr w:type="spellEnd"/>
      <w:r w:rsidR="00A15DD3" w:rsidRPr="00A15DD3">
        <w:rPr>
          <w:rFonts w:ascii="Times New Roman" w:eastAsia="Times New Roman" w:hAnsi="Times New Roman" w:cs="Times New Roman"/>
          <w:sz w:val="24"/>
          <w:szCs w:val="24"/>
          <w:lang w:eastAsia="ru-RU"/>
        </w:rPr>
        <w:t>@</w:t>
      </w:r>
      <w:proofErr w:type="spellStart"/>
      <w:r w:rsidR="00A15DD3">
        <w:rPr>
          <w:rFonts w:ascii="Times New Roman" w:eastAsia="Times New Roman" w:hAnsi="Times New Roman" w:cs="Times New Roman"/>
          <w:sz w:val="24"/>
          <w:szCs w:val="24"/>
          <w:lang w:val="en-US" w:eastAsia="ru-RU"/>
        </w:rPr>
        <w:t>yandex</w:t>
      </w:r>
      <w:proofErr w:type="spellEnd"/>
      <w:r w:rsidR="00A15DD3" w:rsidRPr="00A15DD3">
        <w:rPr>
          <w:rFonts w:ascii="Times New Roman" w:eastAsia="Times New Roman" w:hAnsi="Times New Roman" w:cs="Times New Roman"/>
          <w:sz w:val="24"/>
          <w:szCs w:val="24"/>
          <w:lang w:eastAsia="ru-RU"/>
        </w:rPr>
        <w:t>.</w:t>
      </w:r>
      <w:proofErr w:type="spellStart"/>
      <w:r w:rsidR="00A15DD3">
        <w:rPr>
          <w:rFonts w:ascii="Times New Roman" w:eastAsia="Times New Roman" w:hAnsi="Times New Roman" w:cs="Times New Roman"/>
          <w:sz w:val="24"/>
          <w:szCs w:val="24"/>
          <w:lang w:val="en-US" w:eastAsia="ru-RU"/>
        </w:rPr>
        <w:t>ru</w:t>
      </w:r>
      <w:proofErr w:type="spellEnd"/>
      <w:r w:rsidRPr="00F61A93">
        <w:rPr>
          <w:rFonts w:ascii="Times New Roman" w:eastAsia="Times New Roman" w:hAnsi="Times New Roman" w:cs="Times New Roman"/>
          <w:sz w:val="24"/>
          <w:szCs w:val="24"/>
          <w:lang w:eastAsia="ru-RU"/>
        </w:rPr>
        <w:t>;</w:t>
      </w:r>
    </w:p>
    <w:p w:rsidR="00A15DD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 xml:space="preserve">Официальный сайт в сети Интернет: </w:t>
      </w:r>
      <w:proofErr w:type="spellStart"/>
      <w:r w:rsidR="00A15DD3">
        <w:rPr>
          <w:rFonts w:ascii="Times New Roman" w:hAnsi="Times New Roman" w:cs="Times New Roman"/>
          <w:sz w:val="24"/>
          <w:szCs w:val="24"/>
          <w:lang w:val="en-US"/>
        </w:rPr>
        <w:t>ulekchin</w:t>
      </w:r>
      <w:proofErr w:type="spellEnd"/>
      <w:r w:rsidR="00A15DD3" w:rsidRPr="00D15D53">
        <w:rPr>
          <w:rFonts w:ascii="Times New Roman" w:hAnsi="Times New Roman" w:cs="Times New Roman"/>
          <w:sz w:val="24"/>
          <w:szCs w:val="24"/>
        </w:rPr>
        <w:t>.</w:t>
      </w:r>
      <w:proofErr w:type="spellStart"/>
      <w:r w:rsidR="00A15DD3">
        <w:rPr>
          <w:rFonts w:ascii="Times New Roman" w:hAnsi="Times New Roman" w:cs="Times New Roman"/>
          <w:sz w:val="24"/>
          <w:szCs w:val="24"/>
          <w:lang w:val="en-US"/>
        </w:rPr>
        <w:t>ucoz</w:t>
      </w:r>
      <w:proofErr w:type="spellEnd"/>
      <w:r w:rsidR="00A15DD3" w:rsidRPr="00D15D53">
        <w:rPr>
          <w:rFonts w:ascii="Times New Roman" w:hAnsi="Times New Roman" w:cs="Times New Roman"/>
          <w:sz w:val="24"/>
          <w:szCs w:val="24"/>
        </w:rPr>
        <w:t>.</w:t>
      </w:r>
      <w:r w:rsidR="00A15DD3">
        <w:rPr>
          <w:rFonts w:ascii="Times New Roman" w:hAnsi="Times New Roman" w:cs="Times New Roman"/>
          <w:sz w:val="24"/>
          <w:szCs w:val="24"/>
          <w:lang w:val="en-US"/>
        </w:rPr>
        <w:t>com</w:t>
      </w:r>
    </w:p>
    <w:p w:rsidR="00F61A93"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 xml:space="preserve">- </w:t>
      </w:r>
      <w:r w:rsidR="00F61A93" w:rsidRPr="00291026">
        <w:rPr>
          <w:rFonts w:ascii="Times New Roman" w:hAnsi="Times New Roman" w:cs="Times New Roman"/>
          <w:sz w:val="24"/>
          <w:szCs w:val="24"/>
        </w:rPr>
        <w:t xml:space="preserve">ГБУ </w:t>
      </w:r>
      <w:r w:rsidR="00F61A93">
        <w:rPr>
          <w:rFonts w:ascii="Times New Roman" w:hAnsi="Times New Roman" w:cs="Times New Roman"/>
          <w:sz w:val="24"/>
          <w:szCs w:val="24"/>
        </w:rPr>
        <w:t>«</w:t>
      </w:r>
      <w:r w:rsidR="00F61A93" w:rsidRPr="00291026">
        <w:rPr>
          <w:rFonts w:ascii="Times New Roman" w:hAnsi="Times New Roman" w:cs="Times New Roman"/>
          <w:sz w:val="24"/>
          <w:szCs w:val="24"/>
        </w:rPr>
        <w:t>МФЦ РБ</w:t>
      </w:r>
      <w:r w:rsidR="00F61A93">
        <w:rPr>
          <w:rFonts w:ascii="Times New Roman" w:hAnsi="Times New Roman" w:cs="Times New Roman"/>
          <w:sz w:val="24"/>
          <w:szCs w:val="24"/>
        </w:rPr>
        <w:t>»</w:t>
      </w:r>
      <w:r w:rsidR="00F61A93" w:rsidRPr="00291026">
        <w:rPr>
          <w:rFonts w:ascii="Times New Roman" w:hAnsi="Times New Roman" w:cs="Times New Roman"/>
          <w:sz w:val="24"/>
          <w:szCs w:val="24"/>
        </w:rPr>
        <w:t xml:space="preserve">: </w:t>
      </w:r>
      <w:r w:rsidR="00F61A93">
        <w:rPr>
          <w:rFonts w:ascii="Times New Roman" w:hAnsi="Times New Roman" w:cs="Times New Roman"/>
          <w:sz w:val="24"/>
          <w:szCs w:val="24"/>
        </w:rPr>
        <w:t>6700013, г.Улан-Удэ, ул.Ключевская,76 «а»</w:t>
      </w:r>
      <w:r w:rsidR="00F61A93" w:rsidRPr="00291026">
        <w:rPr>
          <w:rFonts w:ascii="Times New Roman" w:hAnsi="Times New Roman" w:cs="Times New Roman"/>
          <w:sz w:val="24"/>
          <w:szCs w:val="24"/>
        </w:rPr>
        <w:t>;</w:t>
      </w:r>
    </w:p>
    <w:p w:rsidR="00F61A93"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Pr="00291026">
        <w:rPr>
          <w:rFonts w:ascii="Times New Roman" w:hAnsi="Times New Roman" w:cs="Times New Roman"/>
          <w:sz w:val="24"/>
          <w:szCs w:val="24"/>
        </w:rPr>
        <w:t xml:space="preserve">дрес электронной почты: </w:t>
      </w:r>
      <w:hyperlink r:id="rId6" w:history="1">
        <w:r w:rsidRPr="00F07977">
          <w:rPr>
            <w:rStyle w:val="a4"/>
            <w:rFonts w:ascii="Times New Roman" w:hAnsi="Times New Roman" w:cs="Times New Roman"/>
            <w:sz w:val="24"/>
            <w:szCs w:val="24"/>
          </w:rPr>
          <w:t>info@mfc.govrb.ru</w:t>
        </w:r>
      </w:hyperlink>
      <w:r w:rsidRPr="00291026">
        <w:rPr>
          <w:rFonts w:ascii="Times New Roman" w:hAnsi="Times New Roman" w:cs="Times New Roman"/>
          <w:sz w:val="24"/>
          <w:szCs w:val="24"/>
        </w:rPr>
        <w:t>.</w:t>
      </w:r>
    </w:p>
    <w:p w:rsidR="00F61A93" w:rsidRPr="00934485"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Филиал по </w:t>
      </w:r>
      <w:proofErr w:type="spellStart"/>
      <w:r>
        <w:rPr>
          <w:rFonts w:ascii="Times New Roman" w:hAnsi="Times New Roman" w:cs="Times New Roman"/>
          <w:sz w:val="24"/>
          <w:szCs w:val="24"/>
        </w:rPr>
        <w:t>Закаменскому</w:t>
      </w:r>
      <w:proofErr w:type="spellEnd"/>
      <w:r>
        <w:rPr>
          <w:rFonts w:ascii="Times New Roman" w:hAnsi="Times New Roman" w:cs="Times New Roman"/>
          <w:sz w:val="24"/>
          <w:szCs w:val="24"/>
        </w:rPr>
        <w:t xml:space="preserve"> району: РБ, г. Закаменск, ул. Ленина д. 20, тел/факс 8(30137) 4-59-83, 4-59-23, </w:t>
      </w:r>
      <w:r>
        <w:rPr>
          <w:rFonts w:ascii="Times New Roman" w:hAnsi="Times New Roman" w:cs="Times New Roman"/>
          <w:sz w:val="24"/>
          <w:szCs w:val="24"/>
          <w:lang w:val="en-US"/>
        </w:rPr>
        <w:t>call</w:t>
      </w:r>
      <w:r w:rsidRPr="0096405A">
        <w:rPr>
          <w:rFonts w:ascii="Times New Roman" w:hAnsi="Times New Roman" w:cs="Times New Roman"/>
          <w:sz w:val="24"/>
          <w:szCs w:val="24"/>
        </w:rPr>
        <w:t>-</w:t>
      </w:r>
      <w:r>
        <w:rPr>
          <w:rFonts w:ascii="Times New Roman" w:hAnsi="Times New Roman" w:cs="Times New Roman"/>
          <w:sz w:val="24"/>
          <w:szCs w:val="24"/>
        </w:rPr>
        <w:t>центр</w:t>
      </w:r>
      <w:r w:rsidRPr="0096405A">
        <w:rPr>
          <w:rFonts w:ascii="Times New Roman" w:hAnsi="Times New Roman" w:cs="Times New Roman"/>
          <w:sz w:val="24"/>
          <w:szCs w:val="24"/>
        </w:rPr>
        <w:t xml:space="preserve"> 8(301-2)2872-87</w:t>
      </w:r>
      <w:r>
        <w:rPr>
          <w:rFonts w:ascii="Times New Roman" w:hAnsi="Times New Roman" w:cs="Times New Roman"/>
          <w:sz w:val="24"/>
          <w:szCs w:val="24"/>
        </w:rPr>
        <w:t>, официальный сайт:</w:t>
      </w:r>
      <w:proofErr w:type="spellStart"/>
      <w:r>
        <w:rPr>
          <w:rFonts w:ascii="Times New Roman" w:hAnsi="Times New Roman" w:cs="Times New Roman"/>
          <w:sz w:val="24"/>
          <w:szCs w:val="24"/>
          <w:lang w:val="en-US"/>
        </w:rPr>
        <w:t>mfc</w:t>
      </w:r>
      <w:proofErr w:type="spellEnd"/>
      <w:r w:rsidRPr="0096405A">
        <w:rPr>
          <w:rFonts w:ascii="Times New Roman" w:hAnsi="Times New Roman" w:cs="Times New Roman"/>
          <w:sz w:val="24"/>
          <w:szCs w:val="24"/>
        </w:rPr>
        <w:t>.</w:t>
      </w:r>
      <w:proofErr w:type="spellStart"/>
      <w:r>
        <w:rPr>
          <w:rFonts w:ascii="Times New Roman" w:hAnsi="Times New Roman" w:cs="Times New Roman"/>
          <w:sz w:val="24"/>
          <w:szCs w:val="24"/>
          <w:lang w:val="en-US"/>
        </w:rPr>
        <w:t>govrb</w:t>
      </w:r>
      <w:proofErr w:type="spellEnd"/>
      <w:r w:rsidRPr="0096405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F61A93" w:rsidRPr="00291026"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График работы: </w:t>
      </w:r>
    </w:p>
    <w:p w:rsidR="00F61A93" w:rsidRDefault="00F61A93" w:rsidP="00F61A93">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Понедельник – пятница 08ч.45 мин – 19ч.00 мин.</w:t>
      </w:r>
    </w:p>
    <w:p w:rsidR="00F61A93" w:rsidRDefault="00F61A93" w:rsidP="00F61A93">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Суббота – 08ч 45мин – 18 ч. 00 мин.</w:t>
      </w:r>
    </w:p>
    <w:p w:rsidR="004B52C7" w:rsidRPr="00F61A93" w:rsidRDefault="00F61A93" w:rsidP="00F61A93">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Воскресенье – выходной.</w:t>
      </w:r>
    </w:p>
    <w:p w:rsidR="004B52C7"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б) при личном или письменном обращении к специалистам по адресу:</w:t>
      </w:r>
    </w:p>
    <w:p w:rsidR="00F61A93" w:rsidRPr="00291026" w:rsidRDefault="004B52C7"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1A93">
        <w:rPr>
          <w:rFonts w:ascii="Times New Roman" w:eastAsia="Times New Roman" w:hAnsi="Times New Roman" w:cs="Times New Roman"/>
          <w:sz w:val="24"/>
          <w:szCs w:val="24"/>
          <w:lang w:eastAsia="ru-RU"/>
        </w:rPr>
        <w:t xml:space="preserve">- Администрации муниципального образования </w:t>
      </w:r>
      <w:r w:rsidR="00F61A93">
        <w:rPr>
          <w:rFonts w:ascii="Times New Roman" w:eastAsia="Times New Roman" w:hAnsi="Times New Roman" w:cs="Times New Roman"/>
          <w:sz w:val="24"/>
          <w:szCs w:val="24"/>
          <w:lang w:eastAsia="ru-RU"/>
        </w:rPr>
        <w:t>сельское поселение «</w:t>
      </w:r>
      <w:proofErr w:type="spellStart"/>
      <w:r w:rsidR="00F61A93">
        <w:rPr>
          <w:rFonts w:ascii="Times New Roman" w:eastAsia="Times New Roman" w:hAnsi="Times New Roman" w:cs="Times New Roman"/>
          <w:sz w:val="24"/>
          <w:szCs w:val="24"/>
          <w:lang w:eastAsia="ru-RU"/>
        </w:rPr>
        <w:t>Улекчинское</w:t>
      </w:r>
      <w:proofErr w:type="spellEnd"/>
      <w:r w:rsidR="00F61A93">
        <w:rPr>
          <w:rFonts w:ascii="Times New Roman" w:eastAsia="Times New Roman" w:hAnsi="Times New Roman" w:cs="Times New Roman"/>
          <w:sz w:val="24"/>
          <w:szCs w:val="24"/>
          <w:lang w:eastAsia="ru-RU"/>
        </w:rPr>
        <w:t>»</w:t>
      </w:r>
      <w:r w:rsidRPr="00F61A93">
        <w:rPr>
          <w:rFonts w:ascii="Times New Roman" w:eastAsia="Times New Roman" w:hAnsi="Times New Roman" w:cs="Times New Roman"/>
          <w:sz w:val="24"/>
          <w:szCs w:val="24"/>
          <w:lang w:eastAsia="ru-RU"/>
        </w:rPr>
        <w:t xml:space="preserve">: </w:t>
      </w:r>
      <w:r w:rsidR="00F61A93">
        <w:rPr>
          <w:rFonts w:ascii="Times New Roman" w:hAnsi="Times New Roman" w:cs="Times New Roman"/>
          <w:sz w:val="24"/>
          <w:szCs w:val="24"/>
        </w:rPr>
        <w:t xml:space="preserve">РБ, </w:t>
      </w:r>
      <w:proofErr w:type="spellStart"/>
      <w:r w:rsidR="00F61A93">
        <w:rPr>
          <w:rFonts w:ascii="Times New Roman" w:hAnsi="Times New Roman" w:cs="Times New Roman"/>
          <w:sz w:val="24"/>
          <w:szCs w:val="24"/>
        </w:rPr>
        <w:t>Закаменский</w:t>
      </w:r>
      <w:proofErr w:type="spellEnd"/>
      <w:r w:rsidR="00F61A93">
        <w:rPr>
          <w:rFonts w:ascii="Times New Roman" w:hAnsi="Times New Roman" w:cs="Times New Roman"/>
          <w:sz w:val="24"/>
          <w:szCs w:val="24"/>
        </w:rPr>
        <w:t xml:space="preserve"> район, у. </w:t>
      </w:r>
      <w:proofErr w:type="spellStart"/>
      <w:r w:rsidR="00F61A93">
        <w:rPr>
          <w:rFonts w:ascii="Times New Roman" w:hAnsi="Times New Roman" w:cs="Times New Roman"/>
          <w:sz w:val="24"/>
          <w:szCs w:val="24"/>
        </w:rPr>
        <w:t>Улекчин</w:t>
      </w:r>
      <w:proofErr w:type="spellEnd"/>
      <w:r w:rsidR="00F61A93">
        <w:rPr>
          <w:rFonts w:ascii="Times New Roman" w:hAnsi="Times New Roman" w:cs="Times New Roman"/>
          <w:sz w:val="24"/>
          <w:szCs w:val="24"/>
        </w:rPr>
        <w:t>, ул. Центральная ,91</w:t>
      </w:r>
    </w:p>
    <w:p w:rsidR="00F61A93" w:rsidRPr="00291026"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График </w:t>
      </w:r>
      <w:r>
        <w:rPr>
          <w:rFonts w:ascii="Times New Roman" w:hAnsi="Times New Roman" w:cs="Times New Roman"/>
          <w:sz w:val="24"/>
          <w:szCs w:val="24"/>
        </w:rPr>
        <w:t>работы уполномоченного органа</w:t>
      </w:r>
      <w:r w:rsidRPr="00291026">
        <w:rPr>
          <w:rFonts w:ascii="Times New Roman" w:hAnsi="Times New Roman" w:cs="Times New Roman"/>
          <w:sz w:val="24"/>
          <w:szCs w:val="24"/>
        </w:rPr>
        <w:t>:</w:t>
      </w:r>
    </w:p>
    <w:p w:rsidR="00F61A93"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 – пятница  с 9 ч.00 мин до 18 ч 00 мин</w:t>
      </w:r>
      <w:r w:rsidRPr="00291026">
        <w:rPr>
          <w:rFonts w:ascii="Times New Roman" w:hAnsi="Times New Roman" w:cs="Times New Roman"/>
          <w:sz w:val="24"/>
          <w:szCs w:val="24"/>
        </w:rPr>
        <w:t>.</w:t>
      </w:r>
    </w:p>
    <w:p w:rsidR="00F61A93"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и воскресенье – выходные</w:t>
      </w:r>
    </w:p>
    <w:p w:rsidR="00F61A93" w:rsidRPr="00291026"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13 ч 00 мин до 14 ч 00 мин.</w:t>
      </w:r>
    </w:p>
    <w:p w:rsidR="00F61A93" w:rsidRPr="00291026"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График приема заявителей специалистами </w:t>
      </w:r>
      <w:r>
        <w:rPr>
          <w:rFonts w:ascii="Times New Roman" w:hAnsi="Times New Roman" w:cs="Times New Roman"/>
          <w:sz w:val="24"/>
          <w:szCs w:val="24"/>
        </w:rPr>
        <w:t>уполномоченного органа</w:t>
      </w:r>
      <w:r w:rsidRPr="00291026">
        <w:rPr>
          <w:rFonts w:ascii="Times New Roman" w:hAnsi="Times New Roman" w:cs="Times New Roman"/>
          <w:sz w:val="24"/>
          <w:szCs w:val="24"/>
        </w:rPr>
        <w:t>:</w:t>
      </w:r>
    </w:p>
    <w:p w:rsidR="00F61A93"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 – пятница  с 9 ч.00 мин до 18 ч 00 мин</w:t>
      </w:r>
      <w:r w:rsidRPr="00291026">
        <w:rPr>
          <w:rFonts w:ascii="Times New Roman" w:hAnsi="Times New Roman" w:cs="Times New Roman"/>
          <w:sz w:val="24"/>
          <w:szCs w:val="24"/>
        </w:rPr>
        <w:t>.</w:t>
      </w:r>
    </w:p>
    <w:p w:rsidR="00F61A93"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и воскресенье – выходные</w:t>
      </w:r>
    </w:p>
    <w:p w:rsidR="00F61A93" w:rsidRPr="00291026" w:rsidRDefault="00F61A93" w:rsidP="00F61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13 ч 00 мин до 14 ч 00 мин.</w:t>
      </w:r>
    </w:p>
    <w:p w:rsidR="004B52C7" w:rsidRPr="00F61A93" w:rsidRDefault="004B52C7" w:rsidP="00F61A93">
      <w:pPr>
        <w:spacing w:after="0" w:line="240" w:lineRule="auto"/>
        <w:jc w:val="both"/>
        <w:rPr>
          <w:rFonts w:ascii="Times New Roman" w:eastAsia="Times New Roman" w:hAnsi="Times New Roman" w:cs="Times New Roman"/>
          <w:sz w:val="24"/>
          <w:szCs w:val="24"/>
          <w:lang w:eastAsia="ru-RU"/>
        </w:rPr>
      </w:pPr>
      <w:r w:rsidRPr="00F61A93">
        <w:rPr>
          <w:rFonts w:ascii="Times New Roman" w:eastAsia="Times New Roman" w:hAnsi="Times New Roman" w:cs="Times New Roman"/>
          <w:sz w:val="24"/>
          <w:szCs w:val="24"/>
          <w:lang w:eastAsia="ru-RU"/>
        </w:rPr>
        <w:t>Почтовый адрес для направлени</w:t>
      </w:r>
      <w:r w:rsidR="00F61A93">
        <w:rPr>
          <w:rFonts w:ascii="Times New Roman" w:eastAsia="Times New Roman" w:hAnsi="Times New Roman" w:cs="Times New Roman"/>
          <w:sz w:val="24"/>
          <w:szCs w:val="24"/>
          <w:lang w:eastAsia="ru-RU"/>
        </w:rPr>
        <w:t xml:space="preserve">я документов и обращений: 671940, Республика Бурятия, </w:t>
      </w:r>
      <w:proofErr w:type="spellStart"/>
      <w:r w:rsidR="00F61A93">
        <w:rPr>
          <w:rFonts w:ascii="Times New Roman" w:eastAsia="Times New Roman" w:hAnsi="Times New Roman" w:cs="Times New Roman"/>
          <w:sz w:val="24"/>
          <w:szCs w:val="24"/>
          <w:lang w:eastAsia="ru-RU"/>
        </w:rPr>
        <w:t>Закаменскийрайон,у</w:t>
      </w:r>
      <w:proofErr w:type="spellEnd"/>
      <w:r w:rsidR="00F61A93">
        <w:rPr>
          <w:rFonts w:ascii="Times New Roman" w:eastAsia="Times New Roman" w:hAnsi="Times New Roman" w:cs="Times New Roman"/>
          <w:sz w:val="24"/>
          <w:szCs w:val="24"/>
          <w:lang w:eastAsia="ru-RU"/>
        </w:rPr>
        <w:t xml:space="preserve">. </w:t>
      </w:r>
      <w:proofErr w:type="spellStart"/>
      <w:r w:rsidR="00F61A93">
        <w:rPr>
          <w:rFonts w:ascii="Times New Roman" w:eastAsia="Times New Roman" w:hAnsi="Times New Roman" w:cs="Times New Roman"/>
          <w:sz w:val="24"/>
          <w:szCs w:val="24"/>
          <w:lang w:eastAsia="ru-RU"/>
        </w:rPr>
        <w:t>Улекчин</w:t>
      </w:r>
      <w:proofErr w:type="spellEnd"/>
      <w:r w:rsidR="00F61A93">
        <w:rPr>
          <w:rFonts w:ascii="Times New Roman" w:eastAsia="Times New Roman" w:hAnsi="Times New Roman" w:cs="Times New Roman"/>
          <w:sz w:val="24"/>
          <w:szCs w:val="24"/>
          <w:lang w:eastAsia="ru-RU"/>
        </w:rPr>
        <w:t>, ул</w:t>
      </w:r>
      <w:proofErr w:type="gramStart"/>
      <w:r w:rsidR="00F61A93">
        <w:rPr>
          <w:rFonts w:ascii="Times New Roman" w:eastAsia="Times New Roman" w:hAnsi="Times New Roman" w:cs="Times New Roman"/>
          <w:sz w:val="24"/>
          <w:szCs w:val="24"/>
          <w:lang w:eastAsia="ru-RU"/>
        </w:rPr>
        <w:t>.Ц</w:t>
      </w:r>
      <w:proofErr w:type="gramEnd"/>
      <w:r w:rsidR="00F61A93">
        <w:rPr>
          <w:rFonts w:ascii="Times New Roman" w:eastAsia="Times New Roman" w:hAnsi="Times New Roman" w:cs="Times New Roman"/>
          <w:sz w:val="24"/>
          <w:szCs w:val="24"/>
          <w:lang w:eastAsia="ru-RU"/>
        </w:rPr>
        <w:t>ентральная,91</w:t>
      </w:r>
      <w:r w:rsidRPr="00F61A93">
        <w:rPr>
          <w:rFonts w:ascii="Times New Roman" w:eastAsia="Times New Roman" w:hAnsi="Times New Roman" w:cs="Times New Roman"/>
          <w:sz w:val="24"/>
          <w:szCs w:val="24"/>
          <w:lang w:eastAsia="ru-RU"/>
        </w:rPr>
        <w:t>.</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1.3.3. Информация о порядке предоставления муниципальной услуги предоставляется: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специалистом, ответственным за предоставление муниципальной услуги (далее – исполнитель)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специалистом ГБУ «Многофункциональный центр Республики Бурятия по предоставлению государственных и</w:t>
      </w:r>
      <w:r w:rsidR="00A15DD3">
        <w:rPr>
          <w:rFonts w:ascii="Times New Roman" w:eastAsia="Times New Roman" w:hAnsi="Times New Roman" w:cs="Times New Roman"/>
          <w:sz w:val="24"/>
          <w:szCs w:val="24"/>
          <w:lang w:eastAsia="ru-RU"/>
        </w:rPr>
        <w:t xml:space="preserve"> муниципальных услуг по </w:t>
      </w:r>
      <w:proofErr w:type="spellStart"/>
      <w:r w:rsidR="00A15DD3">
        <w:rPr>
          <w:rFonts w:ascii="Times New Roman" w:eastAsia="Times New Roman" w:hAnsi="Times New Roman" w:cs="Times New Roman"/>
          <w:sz w:val="24"/>
          <w:szCs w:val="24"/>
          <w:lang w:eastAsia="ru-RU"/>
        </w:rPr>
        <w:t>Закаменскому</w:t>
      </w:r>
      <w:proofErr w:type="spellEnd"/>
      <w:r w:rsidRPr="004B52C7">
        <w:rPr>
          <w:rFonts w:ascii="Times New Roman" w:eastAsia="Times New Roman" w:hAnsi="Times New Roman" w:cs="Times New Roman"/>
          <w:sz w:val="24"/>
          <w:szCs w:val="24"/>
          <w:lang w:eastAsia="ru-RU"/>
        </w:rPr>
        <w:t xml:space="preserve"> району».</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1.3.4. Информацию по вопросам предоставления муниципальной услуги можно получить при личном обращении, а также с использованием телефонной связи или на сайте Администрации муни</w:t>
      </w:r>
      <w:r w:rsidR="00A15DD3">
        <w:rPr>
          <w:rFonts w:ascii="Times New Roman" w:eastAsia="Times New Roman" w:hAnsi="Times New Roman" w:cs="Times New Roman"/>
          <w:sz w:val="24"/>
          <w:szCs w:val="24"/>
          <w:lang w:eastAsia="ru-RU"/>
        </w:rPr>
        <w:t>ципального образования сельское поселение «</w:t>
      </w:r>
      <w:proofErr w:type="spellStart"/>
      <w:r w:rsidR="00A15DD3">
        <w:rPr>
          <w:rFonts w:ascii="Times New Roman" w:eastAsia="Times New Roman" w:hAnsi="Times New Roman" w:cs="Times New Roman"/>
          <w:sz w:val="24"/>
          <w:szCs w:val="24"/>
          <w:lang w:eastAsia="ru-RU"/>
        </w:rPr>
        <w:t>Улекчинское</w:t>
      </w:r>
      <w:proofErr w:type="spellEnd"/>
      <w:r w:rsidR="00A15DD3">
        <w:rPr>
          <w:rFonts w:ascii="Times New Roman" w:eastAsia="Times New Roman" w:hAnsi="Times New Roman" w:cs="Times New Roman"/>
          <w:sz w:val="24"/>
          <w:szCs w:val="24"/>
          <w:lang w:eastAsia="ru-RU"/>
        </w:rPr>
        <w:t>»</w:t>
      </w:r>
      <w:r w:rsidRPr="004B52C7">
        <w:rPr>
          <w:rFonts w:ascii="Times New Roman" w:eastAsia="Times New Roman" w:hAnsi="Times New Roman" w:cs="Times New Roman"/>
          <w:sz w:val="24"/>
          <w:szCs w:val="24"/>
          <w:lang w:eastAsia="ru-RU"/>
        </w:rPr>
        <w:t>.</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1.3.5. Информирование заявителей о порядке предоставления муниципальной услуги по электронной почте осуществляется в течение 7 (семи) рабочих дней со дня получения сообщения.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при личном обр</w:t>
      </w:r>
      <w:r w:rsidR="00A15DD3">
        <w:rPr>
          <w:rFonts w:ascii="Times New Roman" w:eastAsia="Times New Roman" w:hAnsi="Times New Roman" w:cs="Times New Roman"/>
          <w:sz w:val="24"/>
          <w:szCs w:val="24"/>
          <w:lang w:eastAsia="ru-RU"/>
        </w:rPr>
        <w:t>ащении проводится в кабинете специалиста</w:t>
      </w:r>
      <w:r w:rsidRPr="004B52C7">
        <w:rPr>
          <w:rFonts w:ascii="Times New Roman" w:eastAsia="Times New Roman" w:hAnsi="Times New Roman" w:cs="Times New Roman"/>
          <w:sz w:val="24"/>
          <w:szCs w:val="24"/>
          <w:lang w:eastAsia="ru-RU"/>
        </w:rPr>
        <w:t xml:space="preserve"> Администрации, посредством телефо</w:t>
      </w:r>
      <w:r w:rsidR="00A15DD3">
        <w:rPr>
          <w:rFonts w:ascii="Times New Roman" w:eastAsia="Times New Roman" w:hAnsi="Times New Roman" w:cs="Times New Roman"/>
          <w:sz w:val="24"/>
          <w:szCs w:val="24"/>
          <w:lang w:eastAsia="ru-RU"/>
        </w:rPr>
        <w:t>нной связи по телефону: 8 (30137) 96-2-25</w:t>
      </w:r>
      <w:r w:rsidRPr="004B52C7">
        <w:rPr>
          <w:rFonts w:ascii="Times New Roman" w:eastAsia="Times New Roman" w:hAnsi="Times New Roman" w:cs="Times New Roman"/>
          <w:sz w:val="24"/>
          <w:szCs w:val="24"/>
          <w:lang w:eastAsia="ru-RU"/>
        </w:rPr>
        <w:t>.</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1.3.6. Письменное обращение заявителей о порядке предоставления муниципальной услуги рассматривается исполнителем в срок, не превышающий 30 календарных дней с даты регистрации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w:t>
      </w:r>
      <w:r w:rsidR="00A15DD3">
        <w:rPr>
          <w:rFonts w:ascii="Times New Roman" w:eastAsia="Times New Roman" w:hAnsi="Times New Roman" w:cs="Times New Roman"/>
          <w:sz w:val="24"/>
          <w:szCs w:val="24"/>
          <w:lang w:eastAsia="ru-RU"/>
        </w:rPr>
        <w:t>ется главой</w:t>
      </w:r>
      <w:r w:rsidRPr="004B52C7">
        <w:rPr>
          <w:rFonts w:ascii="Times New Roman" w:eastAsia="Times New Roman" w:hAnsi="Times New Roman" w:cs="Times New Roman"/>
          <w:sz w:val="24"/>
          <w:szCs w:val="24"/>
          <w:lang w:eastAsia="ru-RU"/>
        </w:rPr>
        <w:t>.</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1.3.7. Информация о порядке предоставления муниципальной услуги размещена на официальном сайте </w:t>
      </w:r>
      <w:r w:rsidR="00A15DD3">
        <w:rPr>
          <w:rFonts w:ascii="Times New Roman" w:eastAsia="Times New Roman" w:hAnsi="Times New Roman" w:cs="Times New Roman"/>
          <w:sz w:val="24"/>
          <w:szCs w:val="24"/>
          <w:lang w:eastAsia="ru-RU"/>
        </w:rPr>
        <w:t xml:space="preserve">Администрации в сети Интернет, </w:t>
      </w:r>
      <w:r w:rsidRPr="004B52C7">
        <w:rPr>
          <w:rFonts w:ascii="Times New Roman" w:eastAsia="Times New Roman" w:hAnsi="Times New Roman" w:cs="Times New Roman"/>
          <w:sz w:val="24"/>
          <w:szCs w:val="24"/>
          <w:lang w:eastAsia="ru-RU"/>
        </w:rPr>
        <w:t>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 предоставления государственных и муниципальных услуг (далее - МФЦ). Контактная информация государственного учреждения «Многофункциональный центр Республики Бурятия» размещается на официальном сайте Правительства Республики Бурятия (www.egov-buryatia.ru).</w:t>
      </w:r>
    </w:p>
    <w:p w:rsidR="00A15DD3"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1.3.8. Информирование о ходе исполнения муниципальной услуги осуществляется исполнителем в устном, письменном порядке, с использованием средств сети Интернет, почтовой, телефонной связи, факсимильной связи, посредством электронной почты.При ответах на телефонные звонки и обращения заявителей лично в приемные часы специалисты,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информацию.Устное информирование обратившегося лица осуществляется не более 15 минут.</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Ответ на обращение направляется в течение 30 дней со дня регистрации письменного обращения в администрацию.</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Специалисты,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Ответ на обращение, содержащий фамилию и номер телефона исполнителя, подписывается руководителем администрации либо уполномоченным им лицом и направляется в форме электронного документа по адресу электронной почты или в письменной форме по почтовому адресу, указанным в обращении.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1.3.9. Способы получения информации о месте нахождения, график приема и выдачи документов необходимых для предоставления муниципальной услуги – размещены на официальном сайте Администрации, федеральной государственной информационной системе "Единый портал государственных и муниципальных услуг».</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Стандарт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 Наименование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2.1.1. Наименование муниципальной услуги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(далее – муниципальная услуга).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2.2. Наименование органа, предоставляющего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2.2.1. Муниципальную услугу предоставляет Администрация муниципального образования </w:t>
      </w:r>
      <w:r w:rsidR="00F61A93">
        <w:rPr>
          <w:rFonts w:ascii="Times New Roman" w:eastAsia="Times New Roman" w:hAnsi="Times New Roman" w:cs="Times New Roman"/>
          <w:sz w:val="24"/>
          <w:szCs w:val="24"/>
          <w:lang w:eastAsia="ru-RU"/>
        </w:rPr>
        <w:t>сельское поселение «</w:t>
      </w:r>
      <w:proofErr w:type="spellStart"/>
      <w:r w:rsidR="00F61A93">
        <w:rPr>
          <w:rFonts w:ascii="Times New Roman" w:eastAsia="Times New Roman" w:hAnsi="Times New Roman" w:cs="Times New Roman"/>
          <w:sz w:val="24"/>
          <w:szCs w:val="24"/>
          <w:lang w:eastAsia="ru-RU"/>
        </w:rPr>
        <w:t>Улекчинское</w:t>
      </w:r>
      <w:proofErr w:type="spellEnd"/>
      <w:r w:rsidR="00F61A93">
        <w:rPr>
          <w:rFonts w:ascii="Times New Roman" w:eastAsia="Times New Roman" w:hAnsi="Times New Roman" w:cs="Times New Roman"/>
          <w:sz w:val="24"/>
          <w:szCs w:val="24"/>
          <w:lang w:eastAsia="ru-RU"/>
        </w:rPr>
        <w:t>»</w:t>
      </w:r>
      <w:r w:rsidRPr="004B52C7">
        <w:rPr>
          <w:rFonts w:ascii="Times New Roman" w:eastAsia="Times New Roman" w:hAnsi="Times New Roman" w:cs="Times New Roman"/>
          <w:sz w:val="24"/>
          <w:szCs w:val="24"/>
          <w:lang w:eastAsia="ru-RU"/>
        </w:rPr>
        <w:t xml:space="preserve"> (далее – Администрация).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2.3. Результат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2.3.1. Результатом предоставления муниципальной услуги является: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решение о постановке гражданина на учет в качестве лица, имеющего право на предоставление земельных участков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решение об отказе в постановке гражданина на учет в качестве лица, имеющего право на предоставление земельных участков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2.4. Срок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2.4.1. Срок предоставления муниципальной услуги составляет двадцать рабочих дней со дня получения заявления и документов.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Уведомление о постановке гражданина на учет (мотивированный отказ в постановке гражданина на учет) направляется в течение пяти рабочих дней после принятия решения о постановке гражданина на учет в качестве лица, имеющего право на предоставление земельных участков в собственность бесплатно (решения об отказе в постановке).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2.5. Перечень нормативных правовых актов, регулирующих отношения, возникающие в связи с предоставлением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2.5.1. Предоставление муниципальной услуги осуществляется в соответствии со следующими нормативными правовыми актами: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Конституцией Российской Федерации;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Земельным кодексом Российской Федерации;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 Гражданским кодексом Российской Федерации;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 Федеральным закон от 25.10.2001 № 137-ФЗ «О введении в действие Земельного кодекса Российской Федерации»;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 Федеральным законом от 21.07.1997 № 122-ФЗ «О государственной регистрации прав на недвижимое имущество и сделок с ним»;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6) Федеральным законом от 27.07.2010 № 210-ФЗ «Об организации предоставления государственных и муниципальных услуг»;</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7) Федеральным законом от 06.10.2003 № 131-ФЗ «Об общих принципах организации местного самоуправления в Российской Федерации»;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8) Федеральным законом от 27.07.2006 № 152-ФЗ «О персональных данных»;</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9)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10) Постановлением Правительства Республики Бурятия от 04.04.2011г. № 152 «О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 (Бурятия, № 57, 06.04.2011г., Официальный вестник № 37);</w:t>
      </w:r>
    </w:p>
    <w:p w:rsidR="004B52C7" w:rsidRPr="004B52C7" w:rsidRDefault="00A15DD3"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B52C7" w:rsidRPr="004B52C7">
        <w:rPr>
          <w:rFonts w:ascii="Times New Roman" w:eastAsia="Times New Roman" w:hAnsi="Times New Roman" w:cs="Times New Roman"/>
          <w:sz w:val="24"/>
          <w:szCs w:val="24"/>
          <w:lang w:eastAsia="ru-RU"/>
        </w:rPr>
        <w:t xml:space="preserve">) Постановлением Администрации </w:t>
      </w:r>
      <w:r w:rsidR="00AE7236">
        <w:rPr>
          <w:rFonts w:ascii="Times New Roman" w:eastAsia="Times New Roman" w:hAnsi="Times New Roman" w:cs="Times New Roman"/>
          <w:sz w:val="24"/>
          <w:szCs w:val="24"/>
          <w:lang w:eastAsia="ru-RU"/>
        </w:rPr>
        <w:t>сельского поселения «</w:t>
      </w:r>
      <w:proofErr w:type="spellStart"/>
      <w:r w:rsidR="00AE7236">
        <w:rPr>
          <w:rFonts w:ascii="Times New Roman" w:eastAsia="Times New Roman" w:hAnsi="Times New Roman" w:cs="Times New Roman"/>
          <w:sz w:val="24"/>
          <w:szCs w:val="24"/>
          <w:lang w:eastAsia="ru-RU"/>
        </w:rPr>
        <w:t>Улекчинское</w:t>
      </w:r>
      <w:proofErr w:type="spellEnd"/>
      <w:r w:rsidR="00AE7236">
        <w:rPr>
          <w:rFonts w:ascii="Times New Roman" w:eastAsia="Times New Roman" w:hAnsi="Times New Roman" w:cs="Times New Roman"/>
          <w:sz w:val="24"/>
          <w:szCs w:val="24"/>
          <w:lang w:eastAsia="ru-RU"/>
        </w:rPr>
        <w:t>»</w:t>
      </w:r>
      <w:r w:rsidR="003D6937" w:rsidRPr="003D6937">
        <w:rPr>
          <w:rFonts w:ascii="Times New Roman" w:hAnsi="Times New Roman" w:cs="Times New Roman"/>
          <w:sz w:val="24"/>
          <w:szCs w:val="24"/>
        </w:rPr>
        <w:t>от 13.02.2012г. № 7</w:t>
      </w:r>
      <w:r w:rsidR="003D6937" w:rsidRPr="003D6937">
        <w:rPr>
          <w:rFonts w:ascii="Times New Roman" w:eastAsia="Times New Roman" w:hAnsi="Times New Roman" w:cs="Times New Roman"/>
          <w:sz w:val="24"/>
          <w:szCs w:val="24"/>
          <w:lang w:eastAsia="ru-RU"/>
        </w:rPr>
        <w:t xml:space="preserve">. </w:t>
      </w:r>
      <w:r w:rsidR="003D6937" w:rsidRPr="003D6937">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администрации «</w:t>
      </w:r>
      <w:proofErr w:type="spellStart"/>
      <w:r w:rsidR="003D6937" w:rsidRPr="003D6937">
        <w:rPr>
          <w:rFonts w:ascii="Times New Roman" w:hAnsi="Times New Roman" w:cs="Times New Roman"/>
          <w:sz w:val="24"/>
          <w:szCs w:val="24"/>
        </w:rPr>
        <w:t>Улекчинское</w:t>
      </w:r>
      <w:proofErr w:type="spellEnd"/>
      <w:r w:rsidR="003D6937" w:rsidRPr="003D6937">
        <w:rPr>
          <w:rFonts w:ascii="Times New Roman" w:hAnsi="Times New Roman" w:cs="Times New Roman"/>
          <w:sz w:val="24"/>
          <w:szCs w:val="24"/>
        </w:rPr>
        <w:t xml:space="preserve">» СП» </w:t>
      </w:r>
      <w:r w:rsidR="004B52C7" w:rsidRPr="004B52C7">
        <w:rPr>
          <w:rFonts w:ascii="Times New Roman" w:eastAsia="Times New Roman" w:hAnsi="Times New Roman" w:cs="Times New Roman"/>
          <w:sz w:val="24"/>
          <w:szCs w:val="24"/>
          <w:lang w:eastAsia="ru-RU"/>
        </w:rPr>
        <w:t xml:space="preserve">(официальный сайт муниципального образования </w:t>
      </w:r>
      <w:r w:rsidR="00F61A93">
        <w:rPr>
          <w:rFonts w:ascii="Times New Roman" w:eastAsia="Times New Roman" w:hAnsi="Times New Roman" w:cs="Times New Roman"/>
          <w:sz w:val="24"/>
          <w:szCs w:val="24"/>
          <w:lang w:eastAsia="ru-RU"/>
        </w:rPr>
        <w:t>сельское поселение «</w:t>
      </w:r>
      <w:proofErr w:type="spellStart"/>
      <w:r w:rsidR="00F61A93">
        <w:rPr>
          <w:rFonts w:ascii="Times New Roman" w:eastAsia="Times New Roman" w:hAnsi="Times New Roman" w:cs="Times New Roman"/>
          <w:sz w:val="24"/>
          <w:szCs w:val="24"/>
          <w:lang w:eastAsia="ru-RU"/>
        </w:rPr>
        <w:t>Улекчинское</w:t>
      </w:r>
      <w:proofErr w:type="spellEnd"/>
      <w:r w:rsidR="00F61A93">
        <w:rPr>
          <w:rFonts w:ascii="Times New Roman" w:eastAsia="Times New Roman" w:hAnsi="Times New Roman" w:cs="Times New Roman"/>
          <w:sz w:val="24"/>
          <w:szCs w:val="24"/>
          <w:lang w:eastAsia="ru-RU"/>
        </w:rPr>
        <w:t>»</w:t>
      </w:r>
      <w:r w:rsidR="004B52C7" w:rsidRPr="004B52C7">
        <w:rPr>
          <w:rFonts w:ascii="Times New Roman" w:eastAsia="Times New Roman" w:hAnsi="Times New Roman" w:cs="Times New Roman"/>
          <w:sz w:val="24"/>
          <w:szCs w:val="24"/>
          <w:lang w:eastAsia="ru-RU"/>
        </w:rPr>
        <w:t>).</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2.6.1. Заявление установленного образца о постановке на учет в качестве лица, имеющего право на предоставление земельного участка в собственность бесплатно (приложение № 1) с приложением следующих документов: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копия паспорта гражданина Российской Федерации или иной документ, удостоверяющий личность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копии свидетельств о рождении детей, справка многодетной семьи в случае обращения гражданина о предоставлении земельного участка в соответствии с частями 5 и 5.1 статьи 1 Закона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3) копия договора о приемной семье в случае обращения гражданина о предоставлении земельного участка в соответствии с частью 5 статьи 1 Закона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 справки о доходах членов семьи заявителя за шесть последних календарных месяцев, предшествующих месяцу подачи заявления о признании его в качестве лица, имеющего право на предоставление земельного участка в собственность бесплатно, в случае обращения гражданина о предоставлении земельного участка в соответствии с пунктом "в" части 2 статьи 1 Закона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 документ, подтверждающий участие заявителя в Государственной программе по оказанию содействия добровольному переселению в Российскую Федерацию соотечественников, проживающих за рубежом, в случае обращения гражданина о предоставлении земельного участка в соответствии с частью 6 статьи 1 Закона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6) 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 в случае обращения гражданина о предоставлении земельного участка в соответствии с абзацем шестым пункта "в" части 2 статьи 1 Закона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7) справка органа местного самоуправления о признании гражданина пострадавшим вследствие чрезвычайной ситуации, сложившейся в связи со сходом селевых потоков в 2014 году в п. Аршан </w:t>
      </w:r>
      <w:proofErr w:type="spellStart"/>
      <w:r w:rsidRPr="004B52C7">
        <w:rPr>
          <w:rFonts w:ascii="Times New Roman" w:eastAsia="Times New Roman" w:hAnsi="Times New Roman" w:cs="Times New Roman"/>
          <w:sz w:val="24"/>
          <w:szCs w:val="24"/>
          <w:lang w:eastAsia="ru-RU"/>
        </w:rPr>
        <w:t>Тункинского</w:t>
      </w:r>
      <w:proofErr w:type="spellEnd"/>
      <w:r w:rsidRPr="004B52C7">
        <w:rPr>
          <w:rFonts w:ascii="Times New Roman" w:eastAsia="Times New Roman" w:hAnsi="Times New Roman" w:cs="Times New Roman"/>
          <w:sz w:val="24"/>
          <w:szCs w:val="24"/>
          <w:lang w:eastAsia="ru-RU"/>
        </w:rPr>
        <w:t xml:space="preserve"> района Республики Бурятия,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 в случае обращения гражданина о предоставлении земельного участка в соответствии с частью 7 статьи 1 Закона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2.7.1.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справка о составе семьи;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наличии или отсутствии жилых помещений, зданий, строений и земельных участков на праве собственности или ином праве у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сведения о размере назначенной пенсии, пособий по безработице и иных выплат безработным гражданам;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справка о постановке на учет в качестве нуждающихся в жилых помещениях в случае.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2.8. Указание на запрет требовать от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2.8.1. При предоставлении муниципальной услуги запрещено требовать от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Закона РБ заявитель вправе по своей инициативе представить иные документы, которые он считает необходимыми.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2.9. Исчерпывающий перечень оснований для отказа в приеме документов,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необходимых для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2.9.1. Основания для отказа в приеме документов, необходимых для предоставления муниципальной услуги, отсутствуют</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2.10. Исчерпывающий перечень оснований для приостановления или отказа</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предоставлении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2.10.1. Основания для приостановления предоставления муниципальной услуги отсутствуют.</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2.10.2. Основанием для отказа в предоставлении муниципальной услуги является отсутствие права на предоставление земельного участка в собственность бесплатно, в соответствии с Законом РБ.</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2.10.3. В случае представления неполного пакета документов, администрация возвращает гражданину пакет документов без рассмотрения почтовым отправлением в течение 5 рабочих дней после принятия соответствующего заявления, с указанием причины возврата.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 не предусмотрены.</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2.12. Порядок, размер и основания взимания платы, взимаемой за предоставление муниципальной услуги и услуг, необходимых и обязательных для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2.12.1 Предоставление муниципальной услуги является бесплатным.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2.13.1. Максимальное время ожидания заявителя в очереди составляет 10 минут. Прием заявителей ведется в порядке живой очереди.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2.14.1. Регистрация поступившего заяв</w:t>
      </w:r>
      <w:r w:rsidR="003D6937">
        <w:rPr>
          <w:rFonts w:ascii="Times New Roman" w:eastAsia="Times New Roman" w:hAnsi="Times New Roman" w:cs="Times New Roman"/>
          <w:sz w:val="24"/>
          <w:szCs w:val="24"/>
          <w:lang w:eastAsia="ru-RU"/>
        </w:rPr>
        <w:t xml:space="preserve">ления осуществляется у специалиста </w:t>
      </w:r>
      <w:r w:rsidRPr="004B52C7">
        <w:rPr>
          <w:rFonts w:ascii="Times New Roman" w:eastAsia="Times New Roman" w:hAnsi="Times New Roman" w:cs="Times New Roman"/>
          <w:sz w:val="24"/>
          <w:szCs w:val="24"/>
          <w:lang w:eastAsia="ru-RU"/>
        </w:rPr>
        <w:t>Администрации. Полученное заявление регистрируется в течение одного рабочего дня с момента его поступления.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2.14.2. На полученном заявлении проставляется регистрационный штамп. Регистрационный штамп содержит дату и регистрационный номер.</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2.14.3. Специалист, ответственный за регистрацию документов, несет персональную ответственность за соблюдение сроков регистрации заявления в электронной базе данных (далее - ЭБД).</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текстовой и мультимедийной информации о порядке предоставления таких услуг</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 Здание, в котором расположены Администрации, Уполномоченного органа, должно быть оборудовано отдельным входом для свободного доступа заявителей в помещения, в которых предоставляется муниципальная услуга.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2.15.2.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Уполномоченного органа.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возможность инвалидов беспрепятственного входа в Администрацию, путем нажатия кнопки вызова, установленной на лестнице центрального входа;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сопровождение инвалидов, имеющих стойкие нарушения функции зрения и самостоятельного передвижения по территории объекта;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w:t>
      </w:r>
      <w:r w:rsidRPr="004B52C7">
        <w:rPr>
          <w:rFonts w:ascii="Times New Roman" w:eastAsia="Times New Roman" w:hAnsi="Times New Roman" w:cs="Times New Roman"/>
          <w:sz w:val="24"/>
          <w:szCs w:val="24"/>
          <w:lang w:eastAsia="ru-RU"/>
        </w:rPr>
        <w:lastRenderedPageBreak/>
        <w:t>Российской Федерации от 22 июня 2015 г. № 386н (зарегистрирован Министерством юстиции Российской Федерации 21 июля 2015 г., регистрационный № 38115).</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2.15.4. Помещения, в которых предоставляется муниципальная услуга, должны иметь туалет со свободным доступом к нему в рабочее время.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2.15.6. Места для ожидания оборудуются стульями, количество которых определяется исходя из фактической нагрузки и возможностей для их размещения в здании.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2.15.7.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2.15.8. На информационном стенде размещается следующая информация: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а) срок предоставления муниципальной услуги и сроки выполнения отдельных административных действий;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б) перечень оснований для отказа в предоставлении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информация о платности (бесплатности)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2.15.9. 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2.15.10.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2.15.11. Прием заявителей осуществляется в служебных кабинетах должностных лиц, ведущих прием.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2.15.12. Помещение для приема заявителей, имеющих инвалидность, должно соответствовать следующим требованиям: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стойка информации должна быть хорошо видимой со стороны входа и легко различаться слабовидящими посетителями.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2.15.13. Кабинеты приема заявителей должны быть оборудованы информационными табличками с указанием: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а) номера кабинета;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б) фамилии, имени, отчества и должности лица;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графика приема.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2.15.14. Места для приема заявителей снабжены стулом, местом для письма и раскладки документов.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2.15.15. В целях обеспечения конфиденциальности сведений о заявителе одним должностным лицом одновременно ведется прием только одного заявителя либо заявителей, являющихся членами семьи.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2.15.16.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2.15.17.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2.16. Показатели доступности и качества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2.16.1 Показателем доступности и качества муниципальной услуги является возможность:</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получать муниципальную услугу своевременно и в соответствии со стандартом предоставления государственной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получать информацию о результате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Уполномоченного органа.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своевременность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достоверность и полнота информирования гражданина о ходе рассмотрения его обращения;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удобство и доступность получения гражданином информации о порядке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2.16.3. Показатели доступности и качества муниципальной услуги: (все показатели доступности и качества рассматриваются каждым Уполномоченным органом в отдельности)</w:t>
      </w:r>
    </w:p>
    <w:tbl>
      <w:tblPr>
        <w:tblW w:w="9360" w:type="dxa"/>
        <w:tblInd w:w="70" w:type="dxa"/>
        <w:tblCellMar>
          <w:left w:w="0" w:type="dxa"/>
          <w:right w:w="0" w:type="dxa"/>
        </w:tblCellMar>
        <w:tblLook w:val="04A0"/>
      </w:tblPr>
      <w:tblGrid>
        <w:gridCol w:w="7233"/>
        <w:gridCol w:w="2127"/>
      </w:tblGrid>
      <w:tr w:rsidR="004B52C7" w:rsidRPr="004B52C7" w:rsidTr="004B52C7">
        <w:trPr>
          <w:cantSplit/>
          <w:trHeight w:val="480"/>
        </w:trPr>
        <w:tc>
          <w:tcPr>
            <w:tcW w:w="72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Наименование показателя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Целевые   </w:t>
            </w:r>
            <w:r w:rsidRPr="004B52C7">
              <w:rPr>
                <w:rFonts w:ascii="Times New Roman" w:eastAsia="Times New Roman" w:hAnsi="Times New Roman" w:cs="Times New Roman"/>
                <w:sz w:val="24"/>
                <w:szCs w:val="24"/>
                <w:lang w:eastAsia="ru-RU"/>
              </w:rPr>
              <w:br/>
              <w:t xml:space="preserve">значения </w:t>
            </w:r>
            <w:r w:rsidRPr="004B52C7">
              <w:rPr>
                <w:rFonts w:ascii="Times New Roman" w:eastAsia="Times New Roman" w:hAnsi="Times New Roman" w:cs="Times New Roman"/>
                <w:sz w:val="24"/>
                <w:szCs w:val="24"/>
                <w:lang w:eastAsia="ru-RU"/>
              </w:rPr>
              <w:br/>
              <w:t xml:space="preserve">показателя </w:t>
            </w:r>
          </w:p>
        </w:tc>
      </w:tr>
      <w:tr w:rsidR="004B52C7" w:rsidRPr="004B52C7" w:rsidTr="004B52C7">
        <w:trPr>
          <w:cantSplit/>
          <w:trHeight w:val="24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Показатели качества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 (доля) случаев предоставления услуги в установленный срок </w:t>
            </w:r>
            <w:r w:rsidRPr="004B52C7">
              <w:rPr>
                <w:rFonts w:ascii="Times New Roman" w:eastAsia="Times New Roman" w:hAnsi="Times New Roman" w:cs="Times New Roman"/>
                <w:sz w:val="24"/>
                <w:szCs w:val="24"/>
                <w:lang w:eastAsia="ru-RU"/>
              </w:rPr>
              <w:br/>
              <w:t xml:space="preserve">с момента сдачи документов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 менее 95%</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 xml:space="preserve">% (доля) заявителей, ожидавших получения услуги в очереди   </w:t>
            </w:r>
            <w:r w:rsidRPr="004B52C7">
              <w:rPr>
                <w:rFonts w:ascii="Times New Roman" w:eastAsia="Times New Roman" w:hAnsi="Times New Roman" w:cs="Times New Roman"/>
                <w:sz w:val="24"/>
                <w:szCs w:val="24"/>
                <w:lang w:eastAsia="ru-RU"/>
              </w:rPr>
              <w:br/>
              <w:t xml:space="preserve">более 30 минут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 более 10%</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(доля) случаев правильно оформленных документов            </w:t>
            </w:r>
            <w:r w:rsidRPr="004B52C7">
              <w:rPr>
                <w:rFonts w:ascii="Times New Roman" w:eastAsia="Times New Roman" w:hAnsi="Times New Roman" w:cs="Times New Roman"/>
                <w:sz w:val="24"/>
                <w:szCs w:val="24"/>
                <w:lang w:eastAsia="ru-RU"/>
              </w:rPr>
              <w:br/>
              <w:t xml:space="preserve">должностным лицом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 менее 95%</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 (доля) обоснованных жалоб к общему количеству получателей </w:t>
            </w:r>
            <w:r w:rsidRPr="004B52C7">
              <w:rPr>
                <w:rFonts w:ascii="Times New Roman" w:eastAsia="Times New Roman" w:hAnsi="Times New Roman" w:cs="Times New Roman"/>
                <w:sz w:val="24"/>
                <w:szCs w:val="24"/>
                <w:lang w:eastAsia="ru-RU"/>
              </w:rPr>
              <w:br/>
              <w:t xml:space="preserve">услуги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Не более   </w:t>
            </w:r>
            <w:r w:rsidRPr="004B52C7">
              <w:rPr>
                <w:rFonts w:ascii="Times New Roman" w:eastAsia="Times New Roman" w:hAnsi="Times New Roman" w:cs="Times New Roman"/>
                <w:sz w:val="24"/>
                <w:szCs w:val="24"/>
                <w:lang w:eastAsia="ru-RU"/>
              </w:rPr>
              <w:br/>
              <w:t xml:space="preserve">0,5%       </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(доля) обоснованных жалоб, рассмотренных и удовлетворенных</w:t>
            </w:r>
            <w:r w:rsidRPr="004B52C7">
              <w:rPr>
                <w:rFonts w:ascii="Times New Roman" w:eastAsia="Times New Roman" w:hAnsi="Times New Roman" w:cs="Times New Roman"/>
                <w:sz w:val="24"/>
                <w:szCs w:val="24"/>
                <w:lang w:eastAsia="ru-RU"/>
              </w:rPr>
              <w:br/>
              <w:t xml:space="preserve">в установленный срок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 менее 99%</w:t>
            </w:r>
          </w:p>
        </w:tc>
      </w:tr>
      <w:tr w:rsidR="004B52C7" w:rsidRPr="004B52C7" w:rsidTr="004B52C7">
        <w:trPr>
          <w:cantSplit/>
          <w:trHeight w:val="24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Показатели доступности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Время, затрачиваемое пешеходом на дорогу от ближайшей       </w:t>
            </w:r>
            <w:r w:rsidRPr="004B52C7">
              <w:rPr>
                <w:rFonts w:ascii="Times New Roman" w:eastAsia="Times New Roman" w:hAnsi="Times New Roman" w:cs="Times New Roman"/>
                <w:sz w:val="24"/>
                <w:szCs w:val="24"/>
                <w:lang w:eastAsia="ru-RU"/>
              </w:rPr>
              <w:br/>
              <w:t xml:space="preserve">остановки общественного транспорта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Не более 10 </w:t>
            </w:r>
            <w:r w:rsidRPr="004B52C7">
              <w:rPr>
                <w:rFonts w:ascii="Times New Roman" w:eastAsia="Times New Roman" w:hAnsi="Times New Roman" w:cs="Times New Roman"/>
                <w:sz w:val="24"/>
                <w:szCs w:val="24"/>
                <w:lang w:eastAsia="ru-RU"/>
              </w:rPr>
              <w:br/>
              <w:t xml:space="preserve">мин.       </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Общее количество специалистов, к которым должен обратиться </w:t>
            </w:r>
            <w:r w:rsidRPr="004B52C7">
              <w:rPr>
                <w:rFonts w:ascii="Times New Roman" w:eastAsia="Times New Roman" w:hAnsi="Times New Roman" w:cs="Times New Roman"/>
                <w:sz w:val="24"/>
                <w:szCs w:val="24"/>
                <w:lang w:eastAsia="ru-RU"/>
              </w:rPr>
              <w:br/>
              <w:t xml:space="preserve">получатель в процессе предоставления услуги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2           </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 (доля) случаев правильно заполненных получателями услуги </w:t>
            </w:r>
            <w:r w:rsidRPr="004B52C7">
              <w:rPr>
                <w:rFonts w:ascii="Times New Roman" w:eastAsia="Times New Roman" w:hAnsi="Times New Roman" w:cs="Times New Roman"/>
                <w:sz w:val="24"/>
                <w:szCs w:val="24"/>
                <w:lang w:eastAsia="ru-RU"/>
              </w:rPr>
              <w:br/>
              <w:t xml:space="preserve">документов и сданных с первого раза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 менее 95%</w:t>
            </w:r>
          </w:p>
        </w:tc>
      </w:tr>
      <w:tr w:rsidR="004B52C7" w:rsidRPr="004B52C7" w:rsidTr="004B52C7">
        <w:trPr>
          <w:cantSplit/>
          <w:trHeight w:val="132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Наличие актуальной и исчерпывающей информации, необходимой </w:t>
            </w:r>
            <w:r w:rsidRPr="004B52C7">
              <w:rPr>
                <w:rFonts w:ascii="Times New Roman" w:eastAsia="Times New Roman" w:hAnsi="Times New Roman" w:cs="Times New Roman"/>
                <w:sz w:val="24"/>
                <w:szCs w:val="24"/>
                <w:lang w:eastAsia="ru-RU"/>
              </w:rPr>
              <w:br/>
              <w:t xml:space="preserve">для получения услуги (о местонахождении структурного       </w:t>
            </w:r>
            <w:r w:rsidRPr="004B52C7">
              <w:rPr>
                <w:rFonts w:ascii="Times New Roman" w:eastAsia="Times New Roman" w:hAnsi="Times New Roman" w:cs="Times New Roman"/>
                <w:sz w:val="24"/>
                <w:szCs w:val="24"/>
                <w:lang w:eastAsia="ru-RU"/>
              </w:rPr>
              <w:br/>
              <w:t xml:space="preserve">подразделения Администрации, графике работы,   </w:t>
            </w:r>
            <w:r w:rsidRPr="004B52C7">
              <w:rPr>
                <w:rFonts w:ascii="Times New Roman" w:eastAsia="Times New Roman" w:hAnsi="Times New Roman" w:cs="Times New Roman"/>
                <w:sz w:val="24"/>
                <w:szCs w:val="24"/>
                <w:lang w:eastAsia="ru-RU"/>
              </w:rPr>
              <w:br/>
              <w:t xml:space="preserve">порядке предоставления услуги, порядке досудебного         </w:t>
            </w:r>
            <w:r w:rsidRPr="004B52C7">
              <w:rPr>
                <w:rFonts w:ascii="Times New Roman" w:eastAsia="Times New Roman" w:hAnsi="Times New Roman" w:cs="Times New Roman"/>
                <w:sz w:val="24"/>
                <w:szCs w:val="24"/>
                <w:lang w:eastAsia="ru-RU"/>
              </w:rPr>
              <w:br/>
              <w:t xml:space="preserve">(внесудебного) обжалования):                               </w:t>
            </w:r>
            <w:r w:rsidRPr="004B52C7">
              <w:rPr>
                <w:rFonts w:ascii="Times New Roman" w:eastAsia="Times New Roman" w:hAnsi="Times New Roman" w:cs="Times New Roman"/>
                <w:sz w:val="24"/>
                <w:szCs w:val="24"/>
                <w:lang w:eastAsia="ru-RU"/>
              </w:rPr>
              <w:br/>
              <w:t xml:space="preserve">- на информационных стендах;                               </w:t>
            </w:r>
            <w:r w:rsidRPr="004B52C7">
              <w:rPr>
                <w:rFonts w:ascii="Times New Roman" w:eastAsia="Times New Roman" w:hAnsi="Times New Roman" w:cs="Times New Roman"/>
                <w:sz w:val="24"/>
                <w:szCs w:val="24"/>
                <w:lang w:eastAsia="ru-RU"/>
              </w:rPr>
              <w:br/>
              <w:t xml:space="preserve">- в информационном киоске;                                 </w:t>
            </w:r>
            <w:r w:rsidRPr="004B52C7">
              <w:rPr>
                <w:rFonts w:ascii="Times New Roman" w:eastAsia="Times New Roman" w:hAnsi="Times New Roman" w:cs="Times New Roman"/>
                <w:sz w:val="24"/>
                <w:szCs w:val="24"/>
                <w:lang w:eastAsia="ru-RU"/>
              </w:rPr>
              <w:br/>
              <w:t xml:space="preserve">- на официальном сайте органа местного самоуправления;     </w:t>
            </w:r>
            <w:r w:rsidRPr="004B52C7">
              <w:rPr>
                <w:rFonts w:ascii="Times New Roman" w:eastAsia="Times New Roman" w:hAnsi="Times New Roman" w:cs="Times New Roman"/>
                <w:sz w:val="24"/>
                <w:szCs w:val="24"/>
                <w:lang w:eastAsia="ru-RU"/>
              </w:rPr>
              <w:br/>
              <w:t xml:space="preserve">- на портале государственных и муниципальных услуг         </w:t>
            </w:r>
            <w:r w:rsidRPr="004B52C7">
              <w:rPr>
                <w:rFonts w:ascii="Times New Roman" w:eastAsia="Times New Roman" w:hAnsi="Times New Roman" w:cs="Times New Roman"/>
                <w:sz w:val="24"/>
                <w:szCs w:val="24"/>
                <w:lang w:eastAsia="ru-RU"/>
              </w:rPr>
              <w:br/>
              <w:t xml:space="preserve">Республики Бурятия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100%       </w:t>
            </w:r>
          </w:p>
        </w:tc>
      </w:tr>
      <w:tr w:rsidR="004B52C7" w:rsidRPr="004B52C7" w:rsidTr="004B52C7">
        <w:trPr>
          <w:cantSplit/>
          <w:trHeight w:val="36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3D693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Наличие указателей о местах приема заявителей </w:t>
            </w:r>
            <w:r w:rsidR="003D6937">
              <w:rPr>
                <w:rFonts w:ascii="Times New Roman" w:eastAsia="Times New Roman" w:hAnsi="Times New Roman" w:cs="Times New Roman"/>
                <w:sz w:val="24"/>
                <w:szCs w:val="24"/>
                <w:lang w:eastAsia="ru-RU"/>
              </w:rPr>
              <w:t xml:space="preserve">в </w:t>
            </w:r>
            <w:r w:rsidRPr="004B52C7">
              <w:rPr>
                <w:rFonts w:ascii="Times New Roman" w:eastAsia="Times New Roman" w:hAnsi="Times New Roman" w:cs="Times New Roman"/>
                <w:sz w:val="24"/>
                <w:szCs w:val="24"/>
                <w:lang w:eastAsia="ru-RU"/>
              </w:rPr>
              <w:t>кабинетах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100%       </w:t>
            </w:r>
          </w:p>
        </w:tc>
      </w:tr>
      <w:tr w:rsidR="004B52C7" w:rsidRPr="004B52C7" w:rsidTr="004B52C7">
        <w:trPr>
          <w:cantSplit/>
          <w:trHeight w:val="24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Наличие мест для сидения в местах ожидания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Не менее 3 </w:t>
            </w:r>
          </w:p>
        </w:tc>
      </w:tr>
      <w:tr w:rsidR="004B52C7" w:rsidRPr="004B52C7" w:rsidTr="004B52C7">
        <w:trPr>
          <w:cantSplit/>
          <w:trHeight w:val="240"/>
        </w:trPr>
        <w:tc>
          <w:tcPr>
            <w:tcW w:w="7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Наличие доступности инвалидов к муниципальной услуге</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4B52C7" w:rsidRPr="004B52C7" w:rsidRDefault="004B52C7" w:rsidP="004B52C7">
            <w:pPr>
              <w:spacing w:before="100" w:beforeAutospacing="1" w:after="100" w:afterAutospacing="1" w:line="240" w:lineRule="auto"/>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Не менее 95%</w:t>
            </w:r>
          </w:p>
        </w:tc>
      </w:tr>
    </w:tbl>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государственных и муниципальных услуг и особенности исполнения муниципальной услуг в электронной форме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2.17.1. Предоставление муниципальной услуги в электронной форме осуществляется с использованием Портала услуг.</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2.17.2. При предоставлении муниципальной услуги в электронной форме осуществляются: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2.17.2.1. Предоставление в установленном порядке информации заявителям и обеспечение доступа заявителей к сведениям о муниципальной услуге.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2.17.2.2. Получение заявителем сведений о ходе выполнения запроса о предоставлении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2.17.3.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 Состав, последовательность и сроки выполнения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административных процедур, требования к порядку их выполнения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3.1. Административные процедуры</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прием документов и регистрация заявления о постановке гражданина на учет в качестве лица, имеющего право на предоставление земельного участка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рассмотрение заявления и принятых документов и направление межведомственных запросов (при необходимости);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принятие и выдача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уведомления о постановке гражданина на учет (мотивированного отказа в постановке гражданина на учет).</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3.2. Прием и регистрация заявления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3.2.1. Основанием для начала исполнения административной процедуры является обращение заявителя лично или через уполномоченного представителя в администрацию либо поступление обращения (документов) по почте, по информационно-телекоммуникационным сетям общего доступа.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Специалист, в обязанности которого входит принятие документов: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регистрирует поступление заявления (документов) в соответствии с установленными правилами делопроизводства;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сообщает заявителю номер и дату регистрации заявления (документов) (при личном обращении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3.2.2. Результатом административной процедуры является регистрация заявления и прием документов.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После регистрации обращение заявителя передается на рассмотрение руководителю администрации для резолюции.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3.2.3. Общий срок выполнения административной процедуры 1 (один) рабочий день.</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3.3. Рассмотрение заявления и принятых документов и направление межведомственных запросов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3.3.1. Основанием для начала исполнения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проверяет наличие документов, необходимых для принятия решения о постановке гражданина на учет в качестве лица, имеющего право на предоставление земельного участка в собственность бесплатно, указанных в пункте 2.6 настоящего Административного регламента, и оснований для возврата заявления о постановке гражданина на учет в качестве лица, имеющего право на предоставление земельного участка в собственность </w:t>
      </w:r>
      <w:r w:rsidRPr="004B52C7">
        <w:rPr>
          <w:rFonts w:ascii="Times New Roman" w:eastAsia="Times New Roman" w:hAnsi="Times New Roman" w:cs="Times New Roman"/>
          <w:sz w:val="24"/>
          <w:szCs w:val="24"/>
          <w:lang w:eastAsia="ru-RU"/>
        </w:rPr>
        <w:lastRenderedPageBreak/>
        <w:t>бесплатно, и пакета документов, указанных в пункте 2.10.3 настоящего Административного регламента.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случае выявления оснований для возврата заявления о постановке гражданина на учет в качестве лица, имеющего право на предоставление земельного участка в собственность бесплатно, и пакета документов специалист, ответственный за предоставление муниципальной услуги, подготавливает проект решения о возврате заявления заявителю с указанием причины возврата. Срок принятия решения о возврате заявления составляет пять рабочих дней со дня его поступления.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случае, если отсутствуют основания для возврата заявления о постановке гражданина на учет в качестве лица, имеющего право на предоставление земельного участка в собственность бесплатно, и пакета документов, специалист, ответственный за предоставление муниципальной услуги, в течение пяти рабочих дней, запрашивает документы в рамках межведомственного взаимодействия, указанные в подпункте 2.7.1 настоящего Административного регламента.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 имеющего право на предоставление земельного участка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случае выявления оснований для отказа в постановке гражданина на учет, предусмотренных подпунктом 2.10.2 настоящего Административного регламента, специалист, ответственный за предоставление муниципальной услуги, готовит проект решения об отказе в постановке гражданина на учет в качестве лица, имеющего право на предоставление земельных участков в собственность бесплатно, и проект мотивированного отказа в постановке гражданина на учет в качестве лица, имеющего право на предоставление земельного участка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В случае, если отсутствуют основания для отказа в постановке гражданина на учет, предусмотренные в подпункте 2.10.2 настоящего Административного регламента, специалист, ответственный за предоставление муниципальной услуги, готовит проект решения о постановке гражданина на учет в качестве лица, имеющего право на предоставление земельных участков в собственность бесплатно, и проект уведомления о постановке гражданина на учет.</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Максимальный срок выполнения административной процедуры - 10 рабочих дней.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3.4. Принятие и выдача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уведомления о постановке гражданина на учет (мотивированного отказа в постановке гражданина на учет)</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3.4.1. Основанием для начала осуществления административной процедуры является получение руководителем администрации проекта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и проекта уведомления о постановке гражданина на учет (мотивированного отказа в постановке гражданина на учет).</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Руководитель администрации рассматривает и при отсутствии замечаний, в течении двух рабочих дней, подписывает решение о постановке гражданина на учет в качестве лица, имеющего право на предоставление земельного участка в собственность бесплатно (решение об отказе в постановке гражданина на учет в качестве лица, имеющего право </w:t>
      </w:r>
      <w:r w:rsidRPr="004B52C7">
        <w:rPr>
          <w:rFonts w:ascii="Times New Roman" w:eastAsia="Times New Roman" w:hAnsi="Times New Roman" w:cs="Times New Roman"/>
          <w:sz w:val="24"/>
          <w:szCs w:val="24"/>
          <w:lang w:eastAsia="ru-RU"/>
        </w:rPr>
        <w:lastRenderedPageBreak/>
        <w:t>на предоставление земельного участка в собственность бесплатно), и уведомление о постановке гражданина на учет (мотивированный отказ в постановке гражданина на учет) и передает специалисту, ответственному за делопроизводство.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Специалист, ответственный за делопроизводство: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регистрирует решение о постановке гражданина на учет в качестве лица, имеющего право на предоставление земельного участка в собственность бесплатно (решение об отказе в постановке гражданина на учет в качестве лица, имеющего право на предоставление земельного участка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направляет один экземпляр уведомления о постановке гражданина на учет (мотивированного отказа в постановке гражданина на учет) почтовым отправлением, а в случае, если в заявлении указан электронный адрес, - также по электронному адресу, указанному в заявлении, в течение 5 рабочих дней после принятия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выдает один экземпляр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второй экземпляр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и уведомления о постановке гражданина на учет (мотивированного отказа в постановке гражданина на учет) с приложением заявления и прилагаемых к нему документов формируется в учетное дело.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Максимальный срок выполнения административной процедуры 9 рабочих дней.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Общий срок предоставления муниципальной услуги - 20 рабочих дней со дня регистрации заявления, не включая времени, необходимого для направления уведомления о постановке гражданина на учет (мотивированного отказа в постановке гражданина на учет).</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3.5. Блок схема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Блок-схема описания административного процесса предоставления муниципальной услуги приведена в приложении № 2 к настоящему Административному регламенту.</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 Формы контроля за исполнениемАдминистративного регламента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4.1. Порядок осуществления текущего контроля за соблюдением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4.1.1. Текущий контроль за соблюдением и исполнением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осуществляет руководитель администрации.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4.1.2. Текущий контроль за соблюдением порядка предоставления муниципальной услуги осуществляет руководитель администрации.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4.1.3. Контроль за полнотой и качеством предоставления муниципальной услуги Администрации осуществляет руководитель администрации.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4.2.2. Плановые проверки полноты и качества предоставления муниципальной услуги проводятся уполномоченными должностными лицами не реже 1 раза в год в соответствии с решением руководителя администрации, согласно утвержденного плана.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4.2.3.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(претензий)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4.3. Ответственность должностных лиц Администрации за решения и</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действия (бездействие), принимаемые или осуществляемые ими входе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4.3.1. 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заявителем,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4.4. Требования к порядку и формам контроля за предоставлением</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муниципальной услуги, в том числе со стороны граждан, ихобъединений и организаций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4.4.1.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4.4.3. Для проведения проверки полноты и качества предоставления муниципальной услуги формируется комиссия.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4.4.4. Результаты деятельности комиссии оформляются в виде акта, в котором отмечаются выявленные недостатки и предложения по их устранению.</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4.4.5. Акт подписывается председателем комиссии и всеми ее членами.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4.4.6. По результатам проведенных проверок, оформленных документально в установленном порядке, в случае выявления нарушение прав заявителей, руководитель администрации осуществляет привлечение виновных лиц к ответственности, в соответствии с действующим законодательством.</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 Досудебный (внесудебный) порядок обжалования</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решений и действий (бездействия) Администрации, а также</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его должностных лиц</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нарушение срока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5.2.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электронной форме руководителю администрации.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жалобы заявителя, направленной в письменной форме почтовой связью;</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жалобы заявителя, направленной через официальный сайт администрации;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 жалоба заявителя в письменной форме, поданная в ходе личного приема гражданина.</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5.4. Жалоба заявителя должна содержать следующую информацию:</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К жалобе заявитель вправе приложить копии документов, подтверждающих доводы заявителя.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5.4. При обращении заявителя с жалобой срок рассмотрения жалобы заявителя не должен превышать 15 рабочих дней со дня её регистрации в администрации,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её регистрации.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5.5. По результатам рассмотрения жалобы руководитель администрации принимает решение:</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B52C7">
        <w:rPr>
          <w:rFonts w:ascii="Times New Roman" w:eastAsia="Times New Roman" w:hAnsi="Times New Roman" w:cs="Times New Roman"/>
          <w:sz w:val="24"/>
          <w:szCs w:val="24"/>
          <w:lang w:eastAsia="ru-RU"/>
        </w:rPr>
        <w:t>1)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Бурятия и муниципальными правовыми актами, а также в иных формах;</w:t>
      </w:r>
      <w:proofErr w:type="gramEnd"/>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 об отказе в удовлетворении жалобы.</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5.7.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администрации незамедлительно направляют имеющиеся материалы в органы прокуратуры.</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5.10. Решения, принятые в рамках предоставления муниципальной услуги, могут быть обжалованы в судебном порядке.</w:t>
      </w:r>
    </w:p>
    <w:p w:rsidR="004B52C7" w:rsidRDefault="004B52C7" w:rsidP="004B52C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B52C7" w:rsidRPr="004B52C7" w:rsidRDefault="003D6937" w:rsidP="004B52C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4B52C7" w:rsidRPr="004B52C7">
        <w:rPr>
          <w:rFonts w:ascii="Times New Roman" w:eastAsia="Times New Roman" w:hAnsi="Times New Roman" w:cs="Times New Roman"/>
          <w:sz w:val="24"/>
          <w:szCs w:val="24"/>
          <w:lang w:eastAsia="ru-RU"/>
        </w:rPr>
        <w:t>1</w:t>
      </w:r>
      <w:r w:rsidR="004B52C7" w:rsidRPr="004B52C7">
        <w:rPr>
          <w:rFonts w:ascii="Times New Roman" w:eastAsia="Times New Roman" w:hAnsi="Times New Roman" w:cs="Times New Roman"/>
          <w:sz w:val="24"/>
          <w:szCs w:val="24"/>
          <w:lang w:eastAsia="ru-RU"/>
        </w:rPr>
        <w:br/>
        <w:t>к Административному</w:t>
      </w:r>
      <w:r>
        <w:rPr>
          <w:rFonts w:ascii="Times New Roman" w:eastAsia="Times New Roman" w:hAnsi="Times New Roman" w:cs="Times New Roman"/>
          <w:sz w:val="24"/>
          <w:szCs w:val="24"/>
          <w:lang w:eastAsia="ru-RU"/>
        </w:rPr>
        <w:t xml:space="preserve"> регламенту</w:t>
      </w:r>
      <w:r>
        <w:rPr>
          <w:rFonts w:ascii="Times New Roman" w:eastAsia="Times New Roman" w:hAnsi="Times New Roman" w:cs="Times New Roman"/>
          <w:sz w:val="24"/>
          <w:szCs w:val="24"/>
          <w:lang w:eastAsia="ru-RU"/>
        </w:rPr>
        <w:br/>
        <w:t>В администрацию</w:t>
      </w:r>
      <w:r>
        <w:rPr>
          <w:rFonts w:ascii="Times New Roman" w:eastAsia="Times New Roman" w:hAnsi="Times New Roman" w:cs="Times New Roman"/>
          <w:sz w:val="24"/>
          <w:szCs w:val="24"/>
          <w:lang w:eastAsia="ru-RU"/>
        </w:rPr>
        <w:br/>
        <w:t>МО СП «</w:t>
      </w:r>
      <w:proofErr w:type="spellStart"/>
      <w:r>
        <w:rPr>
          <w:rFonts w:ascii="Times New Roman" w:eastAsia="Times New Roman" w:hAnsi="Times New Roman" w:cs="Times New Roman"/>
          <w:sz w:val="24"/>
          <w:szCs w:val="24"/>
          <w:lang w:eastAsia="ru-RU"/>
        </w:rPr>
        <w:t>Улекчинское</w:t>
      </w:r>
      <w:proofErr w:type="spellEnd"/>
      <w:r w:rsidR="004B52C7" w:rsidRPr="004B52C7">
        <w:rPr>
          <w:rFonts w:ascii="Times New Roman" w:eastAsia="Times New Roman" w:hAnsi="Times New Roman" w:cs="Times New Roman"/>
          <w:sz w:val="24"/>
          <w:szCs w:val="24"/>
          <w:lang w:eastAsia="ru-RU"/>
        </w:rPr>
        <w:t>»</w:t>
      </w:r>
    </w:p>
    <w:p w:rsidR="004B52C7" w:rsidRPr="004B52C7" w:rsidRDefault="004B52C7" w:rsidP="004B52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ЗАЯВЛЕНИЕ О ПОСТАНОВКЕ НА УЧЕТ В КАЧЕСТВЕ ЛИЦА, ИМЕЮЩЕГО ПРАВО НА ПРЕДОСТАВЛЕНИЕ ЗЕМЕЛЬНОГО УЧАСТКА В СОБСТВЕННОСТЬ БЕСПЛАТНО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Я, ___________________________________________________________________,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(Ф.И.О.)</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адрес: 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адрес электронной почты (при наличии):____________________________________,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xml:space="preserve">Номер </w:t>
      </w:r>
      <w:proofErr w:type="spellStart"/>
      <w:r w:rsidRPr="004B52C7">
        <w:rPr>
          <w:rFonts w:ascii="Times New Roman" w:eastAsia="Times New Roman" w:hAnsi="Times New Roman" w:cs="Times New Roman"/>
          <w:sz w:val="24"/>
          <w:szCs w:val="24"/>
          <w:lang w:eastAsia="ru-RU"/>
        </w:rPr>
        <w:t>конт</w:t>
      </w:r>
      <w:proofErr w:type="spellEnd"/>
      <w:r w:rsidRPr="004B52C7">
        <w:rPr>
          <w:rFonts w:ascii="Times New Roman" w:eastAsia="Times New Roman" w:hAnsi="Times New Roman" w:cs="Times New Roman"/>
          <w:sz w:val="24"/>
          <w:szCs w:val="24"/>
          <w:lang w:eastAsia="ru-RU"/>
        </w:rPr>
        <w:t>. телефона: ___________________________________________________</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прошу поставить меня на учет в качестве лица, имеющего право на предоставление земельного участка в собственность бесплатно для</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индивидуального жилищного строительства в Закона Республики Бурятия</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от 16.10.2002 N 115-III "О бесплатном предоставлении в собственность</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бесплатно земельных участков, находящихся в государственной и муниципальной</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собственности".</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Основание предоставления земельного участка без проведения торгов:</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_________________________________________________________________________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_________________________________________________________________________</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 7 ст. 39.5 Земельного кодекса РФ, ч. 2, 5, 5.1, 6 и 7 статьи 1 Закона Республики Бурятия от 16.10.2002 N 115-III "О бесплатном</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предоставлении в собственность бесплатно земельных участков, находящихся в</w:t>
      </w:r>
    </w:p>
    <w:p w:rsidR="004B52C7" w:rsidRPr="004B52C7" w:rsidRDefault="004B52C7" w:rsidP="003D6937">
      <w:pPr>
        <w:spacing w:after="0"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государственной и муниципальной собственности"</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Приложения:</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1.______________________________________________________________________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2.______________________________________________________________________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3.______________________________________________________________________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4.______________________________________________________________________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lastRenderedPageBreak/>
        <w:t>5.______________________________________________________________________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"__" __________ 201_ г. ___________________</w:t>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(подпись)</w:t>
      </w:r>
    </w:p>
    <w:p w:rsidR="003D6937" w:rsidRDefault="003D6937" w:rsidP="004B52C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B52C7" w:rsidRPr="004B52C7" w:rsidRDefault="004B52C7" w:rsidP="004B52C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Приложение</w:t>
      </w:r>
      <w:bookmarkStart w:id="0" w:name="_GoBack"/>
      <w:bookmarkEnd w:id="0"/>
      <w:r w:rsidRPr="004B52C7">
        <w:rPr>
          <w:rFonts w:ascii="Times New Roman" w:eastAsia="Times New Roman" w:hAnsi="Times New Roman" w:cs="Times New Roman"/>
          <w:sz w:val="24"/>
          <w:szCs w:val="24"/>
          <w:lang w:eastAsia="ru-RU"/>
        </w:rPr>
        <w:t>2</w:t>
      </w:r>
      <w:r w:rsidRPr="004B52C7">
        <w:rPr>
          <w:rFonts w:ascii="Times New Roman" w:eastAsia="Times New Roman" w:hAnsi="Times New Roman" w:cs="Times New Roman"/>
          <w:sz w:val="24"/>
          <w:szCs w:val="24"/>
          <w:lang w:eastAsia="ru-RU"/>
        </w:rPr>
        <w:br/>
        <w:t>к Административному регламенту</w:t>
      </w:r>
    </w:p>
    <w:p w:rsidR="004B52C7" w:rsidRPr="004B52C7" w:rsidRDefault="004B52C7" w:rsidP="004B52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Блок-схема описания административного процесса предоставления муниципальной услуги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w:t>
      </w:r>
    </w:p>
    <w:p w:rsidR="004B52C7" w:rsidRPr="004B52C7" w:rsidRDefault="004B52C7" w:rsidP="004B52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2C7">
        <w:rPr>
          <w:rFonts w:ascii="Times New Roman" w:eastAsia="Times New Roman" w:hAnsi="Times New Roman" w:cs="Times New Roman"/>
          <w:noProof/>
          <w:sz w:val="24"/>
          <w:szCs w:val="24"/>
          <w:lang w:eastAsia="ru-RU"/>
        </w:rPr>
        <w:drawing>
          <wp:inline distT="0" distB="0" distL="0" distR="0">
            <wp:extent cx="5038725" cy="5410200"/>
            <wp:effectExtent l="0" t="0" r="9525" b="0"/>
            <wp:docPr id="4" name="Рисунок 4" descr="2017-07-22 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7-07-22 10404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8725" cy="5410200"/>
                    </a:xfrm>
                    <a:prstGeom prst="rect">
                      <a:avLst/>
                    </a:prstGeom>
                    <a:noFill/>
                    <a:ln>
                      <a:noFill/>
                    </a:ln>
                  </pic:spPr>
                </pic:pic>
              </a:graphicData>
            </a:graphic>
          </wp:inline>
        </w:drawing>
      </w:r>
    </w:p>
    <w:p w:rsidR="004B52C7" w:rsidRPr="004B52C7" w:rsidRDefault="004B52C7" w:rsidP="004B52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2C7">
        <w:rPr>
          <w:rFonts w:ascii="Times New Roman" w:eastAsia="Times New Roman" w:hAnsi="Times New Roman" w:cs="Times New Roman"/>
          <w:sz w:val="24"/>
          <w:szCs w:val="24"/>
          <w:lang w:eastAsia="ru-RU"/>
        </w:rPr>
        <w:t> </w:t>
      </w:r>
    </w:p>
    <w:p w:rsidR="004B52C7" w:rsidRDefault="004B52C7"/>
    <w:sectPr w:rsidR="004B52C7" w:rsidSect="00AE7236">
      <w:pgSz w:w="11906" w:h="16838"/>
      <w:pgMar w:top="426" w:right="99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4AB"/>
    <w:multiLevelType w:val="multilevel"/>
    <w:tmpl w:val="FB2A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1D1"/>
    <w:rsid w:val="000E11D1"/>
    <w:rsid w:val="00117C89"/>
    <w:rsid w:val="00314447"/>
    <w:rsid w:val="003D6937"/>
    <w:rsid w:val="004B52C7"/>
    <w:rsid w:val="00554260"/>
    <w:rsid w:val="006F1203"/>
    <w:rsid w:val="00721788"/>
    <w:rsid w:val="007E666E"/>
    <w:rsid w:val="00A15DD3"/>
    <w:rsid w:val="00AE7236"/>
    <w:rsid w:val="00F61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47"/>
  </w:style>
  <w:style w:type="paragraph" w:styleId="2">
    <w:name w:val="heading 2"/>
    <w:basedOn w:val="a"/>
    <w:next w:val="a"/>
    <w:link w:val="20"/>
    <w:uiPriority w:val="99"/>
    <w:qFormat/>
    <w:rsid w:val="004B52C7"/>
    <w:pPr>
      <w:keepNext/>
      <w:widowControl w:val="0"/>
      <w:autoSpaceDN w:val="0"/>
      <w:adjustRightInd w:val="0"/>
      <w:spacing w:before="240" w:after="60" w:line="240" w:lineRule="auto"/>
      <w:outlineLvl w:val="1"/>
    </w:pPr>
    <w:rPr>
      <w:rFonts w:ascii="Arial" w:eastAsia="Times New Roman" w:hAnsi="Arial" w:cs="Arial"/>
      <w:b/>
      <w:bCs/>
      <w:i/>
      <w:i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B52C7"/>
    <w:rPr>
      <w:rFonts w:ascii="Arial" w:eastAsia="Times New Roman" w:hAnsi="Arial" w:cs="Arial"/>
      <w:b/>
      <w:bCs/>
      <w:i/>
      <w:iCs/>
      <w:color w:val="000000"/>
      <w:sz w:val="28"/>
      <w:szCs w:val="28"/>
      <w:lang w:val="en-US"/>
    </w:rPr>
  </w:style>
  <w:style w:type="paragraph" w:styleId="a3">
    <w:name w:val="Normal (Web)"/>
    <w:basedOn w:val="a"/>
    <w:uiPriority w:val="99"/>
    <w:unhideWhenUsed/>
    <w:rsid w:val="004B5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B52C7"/>
    <w:rPr>
      <w:color w:val="0000FF"/>
      <w:u w:val="single"/>
    </w:rPr>
  </w:style>
  <w:style w:type="paragraph" w:customStyle="1" w:styleId="conspluscell">
    <w:name w:val="conspluscell"/>
    <w:basedOn w:val="a"/>
    <w:rsid w:val="004B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7C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564948">
      <w:bodyDiv w:val="1"/>
      <w:marLeft w:val="0"/>
      <w:marRight w:val="0"/>
      <w:marTop w:val="0"/>
      <w:marBottom w:val="0"/>
      <w:divBdr>
        <w:top w:val="none" w:sz="0" w:space="0" w:color="auto"/>
        <w:left w:val="none" w:sz="0" w:space="0" w:color="auto"/>
        <w:bottom w:val="none" w:sz="0" w:space="0" w:color="auto"/>
        <w:right w:val="none" w:sz="0" w:space="0" w:color="auto"/>
      </w:divBdr>
    </w:div>
    <w:div w:id="1430615812">
      <w:bodyDiv w:val="1"/>
      <w:marLeft w:val="0"/>
      <w:marRight w:val="0"/>
      <w:marTop w:val="0"/>
      <w:marBottom w:val="0"/>
      <w:divBdr>
        <w:top w:val="none" w:sz="0" w:space="0" w:color="auto"/>
        <w:left w:val="none" w:sz="0" w:space="0" w:color="auto"/>
        <w:bottom w:val="none" w:sz="0" w:space="0" w:color="auto"/>
        <w:right w:val="none" w:sz="0" w:space="0" w:color="auto"/>
      </w:divBdr>
      <w:divsChild>
        <w:div w:id="586770977">
          <w:marLeft w:val="0"/>
          <w:marRight w:val="0"/>
          <w:marTop w:val="0"/>
          <w:marBottom w:val="0"/>
          <w:divBdr>
            <w:top w:val="none" w:sz="0" w:space="0" w:color="auto"/>
            <w:left w:val="none" w:sz="0" w:space="0" w:color="auto"/>
            <w:bottom w:val="none" w:sz="0" w:space="0" w:color="auto"/>
            <w:right w:val="none" w:sz="0" w:space="0" w:color="auto"/>
          </w:divBdr>
          <w:divsChild>
            <w:div w:id="1418601015">
              <w:marLeft w:val="0"/>
              <w:marRight w:val="0"/>
              <w:marTop w:val="0"/>
              <w:marBottom w:val="0"/>
              <w:divBdr>
                <w:top w:val="none" w:sz="0" w:space="0" w:color="auto"/>
                <w:left w:val="none" w:sz="0" w:space="0" w:color="auto"/>
                <w:bottom w:val="none" w:sz="0" w:space="0" w:color="auto"/>
                <w:right w:val="none" w:sz="0" w:space="0" w:color="auto"/>
              </w:divBdr>
            </w:div>
          </w:divsChild>
        </w:div>
        <w:div w:id="745956219">
          <w:marLeft w:val="0"/>
          <w:marRight w:val="0"/>
          <w:marTop w:val="0"/>
          <w:marBottom w:val="0"/>
          <w:divBdr>
            <w:top w:val="none" w:sz="0" w:space="0" w:color="auto"/>
            <w:left w:val="none" w:sz="0" w:space="0" w:color="auto"/>
            <w:bottom w:val="none" w:sz="0" w:space="0" w:color="auto"/>
            <w:right w:val="none" w:sz="0" w:space="0" w:color="auto"/>
          </w:divBdr>
          <w:divsChild>
            <w:div w:id="7842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fc.govrb.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21</Pages>
  <Words>8311</Words>
  <Characters>47377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User</cp:lastModifiedBy>
  <cp:revision>5</cp:revision>
  <dcterms:created xsi:type="dcterms:W3CDTF">2017-12-19T04:32:00Z</dcterms:created>
  <dcterms:modified xsi:type="dcterms:W3CDTF">2017-12-21T06:08:00Z</dcterms:modified>
</cp:coreProperties>
</file>