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53" w:rsidRDefault="00904753" w:rsidP="00904753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Сведения</w:t>
      </w:r>
    </w:p>
    <w:p w:rsidR="00904753" w:rsidRDefault="00904753" w:rsidP="00904753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о доходах, об имуществе и обязательствах имущественного характера депутатов</w:t>
      </w:r>
      <w:r w:rsidR="004101DD">
        <w:rPr>
          <w:rFonts w:ascii="Arial" w:eastAsia="Times New Roman" w:hAnsi="Arial" w:cs="Arial"/>
          <w:b/>
          <w:bCs/>
          <w:color w:val="000000"/>
          <w:sz w:val="21"/>
        </w:rPr>
        <w:t xml:space="preserve"> Совета депутатов</w:t>
      </w:r>
      <w:r>
        <w:rPr>
          <w:rFonts w:ascii="Arial" w:eastAsia="Times New Roman" w:hAnsi="Arial" w:cs="Arial"/>
          <w:b/>
          <w:bCs/>
          <w:color w:val="000000"/>
          <w:sz w:val="21"/>
        </w:rPr>
        <w:t xml:space="preserve"> МО СП «Улекчинское</w:t>
      </w:r>
      <w:r w:rsidR="004101DD">
        <w:rPr>
          <w:rFonts w:ascii="Arial" w:eastAsia="Times New Roman" w:hAnsi="Arial" w:cs="Arial"/>
          <w:b/>
          <w:bCs/>
          <w:color w:val="000000"/>
          <w:sz w:val="21"/>
        </w:rPr>
        <w:t>»</w:t>
      </w:r>
      <w:r>
        <w:rPr>
          <w:rFonts w:ascii="Arial" w:eastAsia="Times New Roman" w:hAnsi="Arial" w:cs="Arial"/>
          <w:b/>
          <w:bCs/>
          <w:color w:val="000000"/>
          <w:sz w:val="21"/>
        </w:rPr>
        <w:t>,</w:t>
      </w:r>
    </w:p>
    <w:p w:rsidR="00904753" w:rsidRDefault="00904753" w:rsidP="00904753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их супругов и несовершеннолетних детей</w:t>
      </w:r>
    </w:p>
    <w:p w:rsidR="00904753" w:rsidRDefault="00904753" w:rsidP="00904753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за период с «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01</w:t>
      </w:r>
      <w:r>
        <w:rPr>
          <w:rFonts w:ascii="Arial" w:eastAsia="Times New Roman" w:hAnsi="Arial" w:cs="Arial"/>
          <w:b/>
          <w:bCs/>
          <w:color w:val="000000"/>
          <w:sz w:val="21"/>
        </w:rPr>
        <w:t>» 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 января </w:t>
      </w:r>
      <w:r>
        <w:rPr>
          <w:rFonts w:ascii="Arial" w:eastAsia="Times New Roman" w:hAnsi="Arial" w:cs="Arial"/>
          <w:b/>
          <w:bCs/>
          <w:color w:val="000000"/>
          <w:sz w:val="21"/>
        </w:rPr>
        <w:t> 20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15</w:t>
      </w:r>
      <w:r>
        <w:rPr>
          <w:rFonts w:ascii="Arial" w:eastAsia="Times New Roman" w:hAnsi="Arial" w:cs="Arial"/>
          <w:b/>
          <w:bCs/>
          <w:color w:val="000000"/>
          <w:sz w:val="21"/>
        </w:rPr>
        <w:t> года по «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31</w:t>
      </w:r>
      <w:r>
        <w:rPr>
          <w:rFonts w:ascii="Arial" w:eastAsia="Times New Roman" w:hAnsi="Arial" w:cs="Arial"/>
          <w:b/>
          <w:bCs/>
          <w:color w:val="000000"/>
          <w:sz w:val="21"/>
        </w:rPr>
        <w:t>»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 декабря </w:t>
      </w:r>
      <w:r>
        <w:rPr>
          <w:rFonts w:ascii="Arial" w:eastAsia="Times New Roman" w:hAnsi="Arial" w:cs="Arial"/>
          <w:b/>
          <w:bCs/>
          <w:color w:val="000000"/>
          <w:sz w:val="21"/>
        </w:rPr>
        <w:t> 20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15</w:t>
      </w:r>
      <w:r>
        <w:rPr>
          <w:rFonts w:ascii="Arial" w:eastAsia="Times New Roman" w:hAnsi="Arial" w:cs="Arial"/>
          <w:b/>
          <w:bCs/>
          <w:color w:val="000000"/>
          <w:sz w:val="21"/>
        </w:rPr>
        <w:t> года</w:t>
      </w:r>
    </w:p>
    <w:p w:rsidR="00904753" w:rsidRDefault="00904753" w:rsidP="00904753">
      <w:pPr>
        <w:spacing w:after="15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356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34"/>
        <w:gridCol w:w="2058"/>
        <w:gridCol w:w="2263"/>
        <w:gridCol w:w="2484"/>
        <w:gridCol w:w="1212"/>
        <w:gridCol w:w="1713"/>
        <w:gridCol w:w="2001"/>
      </w:tblGrid>
      <w:tr w:rsidR="00904753" w:rsidTr="008C3283"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Фамилия, инициалы</w:t>
            </w:r>
          </w:p>
        </w:tc>
        <w:tc>
          <w:tcPr>
            <w:tcW w:w="2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Должность</w:t>
            </w:r>
          </w:p>
        </w:tc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Общая сумма декларированного годового дохода за 2015 год</w:t>
            </w:r>
          </w:p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(руб.)</w:t>
            </w:r>
          </w:p>
        </w:tc>
        <w:tc>
          <w:tcPr>
            <w:tcW w:w="5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Перечень транспортных средств, принадлежащих на праве собственности</w:t>
            </w:r>
          </w:p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(вид, марка)</w:t>
            </w:r>
          </w:p>
        </w:tc>
      </w:tr>
      <w:tr w:rsidR="00904753" w:rsidTr="008C32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Площадь</w:t>
            </w:r>
          </w:p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(кв.м.)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904753" w:rsidRPr="00904753" w:rsidTr="008C3283">
        <w:trPr>
          <w:trHeight w:val="2513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5F4AC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Омоктуева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 w:rsidP="00A4480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депутат МО СП «Улекчинское»</w:t>
            </w:r>
            <w:r w:rsidR="004C03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r w:rsidR="005F4A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неработающая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5F4AC9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84000,00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5F4AC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753" w:rsidRDefault="005F4AC9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56F" w:rsidRDefault="005F4AC9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Pr="000A6860" w:rsidRDefault="005F4AC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</w:tr>
      <w:tr w:rsidR="00904753" w:rsidTr="008C3283">
        <w:trPr>
          <w:trHeight w:val="465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Супруг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5F4AC9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неработающий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Pr="00904753" w:rsidRDefault="004C03B9" w:rsidP="004C03B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</w:t>
            </w:r>
            <w:r w:rsidR="002C356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2E" w:rsidRDefault="00D32B2E" w:rsidP="00D3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Земельный участок </w:t>
            </w:r>
          </w:p>
          <w:p w:rsidR="00904753" w:rsidRDefault="00904753" w:rsidP="00D3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</w:t>
            </w:r>
            <w:r w:rsidR="004C03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2C356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собственность)</w:t>
            </w:r>
          </w:p>
          <w:p w:rsidR="005F4AC9" w:rsidRDefault="005F4AC9" w:rsidP="00D3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F4AC9" w:rsidRDefault="005F4AC9" w:rsidP="00D3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Жилой дом (собственность)</w:t>
            </w:r>
          </w:p>
          <w:p w:rsidR="00916F21" w:rsidRDefault="00916F21" w:rsidP="00D3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904753" w:rsidRDefault="00904753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753" w:rsidRDefault="005F4AC9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4000,00</w:t>
            </w:r>
          </w:p>
          <w:p w:rsidR="00904753" w:rsidRDefault="00904753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5F4AC9" w:rsidRDefault="005F4AC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71,7</w:t>
            </w:r>
          </w:p>
          <w:p w:rsidR="00916F21" w:rsidRDefault="002C356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:rsidR="00904753" w:rsidRDefault="00904753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AC9" w:rsidRDefault="00904753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Россия</w:t>
            </w:r>
          </w:p>
          <w:p w:rsidR="005F4AC9" w:rsidRDefault="005F4AC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Россия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Pr="005F4AC9" w:rsidRDefault="005F4AC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</w:tr>
      <w:tr w:rsidR="00916F21" w:rsidTr="008C3283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5F4AC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Дочь,1998</w:t>
            </w:r>
            <w:r w:rsidR="00916F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г.р.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5F4AC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учащаяся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916F21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C92850" w:rsidP="008F1231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C92850" w:rsidP="008F123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нет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C92850" w:rsidP="004C03B9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916F21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</w:tr>
      <w:tr w:rsidR="00916F21" w:rsidTr="008C3283">
        <w:trPr>
          <w:trHeight w:val="420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5F4AC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дочь,2008</w:t>
            </w:r>
            <w:r w:rsidR="00916F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г.р.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5F4AC9" w:rsidP="001E76C0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учащаяся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916F21" w:rsidP="001E76C0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C92850" w:rsidP="008F1231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F21" w:rsidRDefault="00C92850" w:rsidP="008F123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нет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F21" w:rsidRDefault="00C9285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нет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916F2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нет</w:t>
            </w:r>
          </w:p>
        </w:tc>
      </w:tr>
    </w:tbl>
    <w:p w:rsidR="00DF160A" w:rsidRDefault="00DF160A"/>
    <w:sectPr w:rsidR="00DF160A" w:rsidSect="009047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753"/>
    <w:rsid w:val="000A6860"/>
    <w:rsid w:val="002C356F"/>
    <w:rsid w:val="004101DD"/>
    <w:rsid w:val="004C03B9"/>
    <w:rsid w:val="004D24F4"/>
    <w:rsid w:val="0052119A"/>
    <w:rsid w:val="005F4AC9"/>
    <w:rsid w:val="007C54FD"/>
    <w:rsid w:val="007C55FC"/>
    <w:rsid w:val="008735F4"/>
    <w:rsid w:val="008C3283"/>
    <w:rsid w:val="00904753"/>
    <w:rsid w:val="00916F21"/>
    <w:rsid w:val="00A44809"/>
    <w:rsid w:val="00B66DA0"/>
    <w:rsid w:val="00C92850"/>
    <w:rsid w:val="00D32B2E"/>
    <w:rsid w:val="00DF160A"/>
    <w:rsid w:val="00E7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2016-05-09T06:56:00Z</dcterms:created>
  <dcterms:modified xsi:type="dcterms:W3CDTF">2016-05-09T11:08:00Z</dcterms:modified>
</cp:coreProperties>
</file>