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F9" w:rsidRDefault="009605F9" w:rsidP="0096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B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83820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BD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605F9" w:rsidRPr="00F66BDF" w:rsidRDefault="009605F9" w:rsidP="00960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5F9" w:rsidRPr="00F66BDF" w:rsidRDefault="009605F9" w:rsidP="009605F9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66BDF">
        <w:rPr>
          <w:rFonts w:ascii="Times New Roman" w:hAnsi="Times New Roman"/>
          <w:color w:val="000000" w:themeColor="text1"/>
          <w:sz w:val="24"/>
          <w:szCs w:val="24"/>
        </w:rPr>
        <w:t>Республика Бурятия</w:t>
      </w:r>
    </w:p>
    <w:p w:rsidR="009605F9" w:rsidRPr="00F66BDF" w:rsidRDefault="009605F9" w:rsidP="009605F9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66BDF">
        <w:rPr>
          <w:rFonts w:ascii="Times New Roman" w:hAnsi="Times New Roman"/>
          <w:color w:val="000000" w:themeColor="text1"/>
          <w:sz w:val="24"/>
          <w:szCs w:val="24"/>
        </w:rPr>
        <w:t>Закаменский район</w:t>
      </w:r>
    </w:p>
    <w:p w:rsidR="009605F9" w:rsidRPr="00F66BDF" w:rsidRDefault="009605F9" w:rsidP="009605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6B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Совет депутатов муниципального образования </w:t>
      </w:r>
    </w:p>
    <w:p w:rsidR="009605F9" w:rsidRPr="00F66BDF" w:rsidRDefault="009605F9" w:rsidP="009605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6BDF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«Улекчинское»</w:t>
      </w:r>
    </w:p>
    <w:p w:rsidR="009605F9" w:rsidRPr="002A3F36" w:rsidRDefault="009605F9" w:rsidP="009605F9">
      <w:pPr>
        <w:tabs>
          <w:tab w:val="center" w:pos="4677"/>
          <w:tab w:val="right" w:pos="9354"/>
        </w:tabs>
        <w:rPr>
          <w:b/>
          <w:bCs/>
          <w:iCs/>
          <w:sz w:val="28"/>
          <w:szCs w:val="28"/>
        </w:rPr>
      </w:pPr>
      <w:r w:rsidRPr="002A3F36">
        <w:rPr>
          <w:b/>
          <w:bCs/>
          <w:iCs/>
          <w:sz w:val="28"/>
          <w:szCs w:val="28"/>
        </w:rPr>
        <w:tab/>
      </w:r>
      <w:r w:rsidRPr="00352504">
        <w:rPr>
          <w:noProof/>
          <w:sz w:val="28"/>
          <w:szCs w:val="28"/>
          <w:lang w:eastAsia="en-US"/>
        </w:rPr>
        <w:pict>
          <v:line id="Прямая соединительная линия 4" o:spid="_x0000_s1026" style="position:absolute;z-index:251658240;visibility:visible;mso-wrap-distance-top:-3e-5mm;mso-wrap-distance-bottom:-3e-5mm;mso-position-horizontal-relative:text;mso-position-vertical-relative:text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mB4NQBIY0Z0vIfku0VjnX3DdoGAUWAoVGktysjh3PhAh+S4kHCs9FVJG&#10;cUiF2gKfHA4OY4LTUrDgDGHOzmdjadGCBHnFX6wKPA/DrL5WLILVnLDJ1vZEyI0Nl0sV8KAUoLO1&#10;Nvp5d9I/mRxPjrNeNhhOelm/LHvPp+OsN5ymR4fls3I8LtP3gVqa5bVgjKvAbqflNPs7rWxf1UaF&#10;ezXv25A8Ro/9ArK7/0g6zjKMbyOEmWarC7ubMcg3Bm+fWngfD/dgP/wgjH4B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Rg5H&#10;4k0CAABYBAAADgAAAAAAAAAAAAAAAAAuAgAAZHJzL2Uyb0RvYy54bWxQSwECLQAUAAYACAAAACEA&#10;zVMmRtsAAAAJAQAADwAAAAAAAAAAAAAAAACnBAAAZHJzL2Rvd25yZXYueG1sUEsFBgAAAAAEAAQA&#10;8wAAAK8FAAAAAA==&#10;"/>
        </w:pict>
      </w:r>
      <w:r w:rsidRPr="002A3F36">
        <w:rPr>
          <w:b/>
          <w:bCs/>
          <w:iCs/>
          <w:sz w:val="28"/>
          <w:szCs w:val="28"/>
        </w:rPr>
        <w:tab/>
      </w:r>
    </w:p>
    <w:p w:rsidR="009605F9" w:rsidRPr="00A32213" w:rsidRDefault="009605F9" w:rsidP="009605F9">
      <w:pPr>
        <w:spacing w:before="480" w:after="480"/>
        <w:jc w:val="center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605F9" w:rsidRDefault="009605F9" w:rsidP="009605F9">
      <w:pPr>
        <w:spacing w:before="480"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 » января   2017</w:t>
      </w:r>
      <w:r w:rsidRPr="00A32213">
        <w:rPr>
          <w:rFonts w:ascii="Times New Roman" w:hAnsi="Times New Roman" w:cs="Times New Roman"/>
          <w:sz w:val="24"/>
          <w:szCs w:val="24"/>
        </w:rPr>
        <w:t xml:space="preserve">  г.</w:t>
      </w:r>
      <w:r w:rsidRPr="00A322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№   76                                     у. Улекчин</w:t>
      </w:r>
    </w:p>
    <w:p w:rsidR="009605F9" w:rsidRDefault="009605F9" w:rsidP="009605F9"/>
    <w:p w:rsidR="009605F9" w:rsidRDefault="009605F9" w:rsidP="009605F9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О передаче объекта  государственной</w:t>
      </w:r>
    </w:p>
    <w:p w:rsidR="009605F9" w:rsidRDefault="009605F9" w:rsidP="009605F9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собственности Республики Бурятия</w:t>
      </w:r>
    </w:p>
    <w:p w:rsidR="009605F9" w:rsidRDefault="009605F9" w:rsidP="009605F9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 xml:space="preserve">в муниципальную собственность </w:t>
      </w:r>
      <w:proofErr w:type="gramStart"/>
      <w:r>
        <w:rPr>
          <w:b/>
          <w:bCs/>
        </w:rPr>
        <w:t>муниципального</w:t>
      </w:r>
      <w:proofErr w:type="gramEnd"/>
    </w:p>
    <w:p w:rsidR="009605F9" w:rsidRDefault="009605F9" w:rsidP="009605F9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 xml:space="preserve"> образования сельское поселение «Улекчинское»</w:t>
      </w:r>
    </w:p>
    <w:p w:rsidR="009605F9" w:rsidRDefault="009605F9" w:rsidP="009605F9">
      <w:pPr>
        <w:pStyle w:val="western"/>
        <w:spacing w:after="0" w:afterAutospacing="0"/>
        <w:ind w:firstLine="708"/>
        <w:jc w:val="both"/>
      </w:pPr>
      <w:proofErr w:type="gramStart"/>
      <w:r w:rsidRPr="009E2D33">
        <w:t>В соответствии</w:t>
      </w:r>
      <w:r>
        <w:t xml:space="preserve"> с Федеральным законом от 131-ФЗ  от 06.10.2003 г. «Об общих принципах организации местного самоуправления в Российской Федерации»  и со  ст. 10 Закона Республики Бурятия от 24.02.2004 г. № 637 – </w:t>
      </w:r>
      <w:r>
        <w:rPr>
          <w:lang w:val="en-US"/>
        </w:rPr>
        <w:t>III</w:t>
      </w:r>
      <w:r>
        <w:t xml:space="preserve"> «О передаче объектов государственной собственности Республики Бурятия в иную государственную или муниципальную собственность» </w:t>
      </w:r>
      <w:bookmarkStart w:id="0" w:name="_GoBack"/>
      <w:bookmarkEnd w:id="0"/>
      <w:r>
        <w:t>Совет депутатов  муниципального образования сельское поселение «Улекчинское» решил:</w:t>
      </w:r>
      <w:proofErr w:type="gramEnd"/>
    </w:p>
    <w:p w:rsidR="009605F9" w:rsidRDefault="009605F9" w:rsidP="009605F9">
      <w:pPr>
        <w:pStyle w:val="western"/>
        <w:numPr>
          <w:ilvl w:val="0"/>
          <w:numId w:val="2"/>
        </w:numPr>
        <w:spacing w:after="0" w:afterAutospacing="0"/>
        <w:jc w:val="both"/>
      </w:pPr>
      <w:r>
        <w:t xml:space="preserve">Утвердить  перечень передаваемого имущества из государственной собственности Республики Бурятия в муниципальную собственность  муниципального образования сельское поселение «Улекчинское» </w:t>
      </w:r>
      <w:proofErr w:type="gramStart"/>
      <w:r>
        <w:t xml:space="preserve">( </w:t>
      </w:r>
      <w:proofErr w:type="gramEnd"/>
      <w:r>
        <w:t>приложение 1).</w:t>
      </w:r>
    </w:p>
    <w:p w:rsidR="009605F9" w:rsidRDefault="009605F9" w:rsidP="009605F9">
      <w:pPr>
        <w:pStyle w:val="western"/>
        <w:numPr>
          <w:ilvl w:val="0"/>
          <w:numId w:val="2"/>
        </w:numPr>
        <w:spacing w:after="0" w:afterAutospacing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9605F9" w:rsidRDefault="009605F9" w:rsidP="009605F9">
      <w:pPr>
        <w:pStyle w:val="western"/>
        <w:numPr>
          <w:ilvl w:val="0"/>
          <w:numId w:val="2"/>
        </w:numPr>
        <w:spacing w:after="0" w:afterAutospacing="0"/>
        <w:jc w:val="both"/>
      </w:pPr>
      <w:r>
        <w:t>Настоящее решение вступает в силу со дня его  обнародования.</w:t>
      </w:r>
    </w:p>
    <w:p w:rsidR="009605F9" w:rsidRPr="009E2D33" w:rsidRDefault="009605F9" w:rsidP="009605F9">
      <w:pPr>
        <w:pStyle w:val="western"/>
        <w:spacing w:after="0" w:afterAutospacing="0"/>
        <w:ind w:firstLine="708"/>
        <w:jc w:val="both"/>
      </w:pPr>
    </w:p>
    <w:p w:rsidR="009605F9" w:rsidRDefault="009605F9" w:rsidP="009605F9">
      <w:pPr>
        <w:pStyle w:val="western"/>
        <w:spacing w:before="0" w:beforeAutospacing="0" w:after="0" w:afterAutospacing="0"/>
      </w:pPr>
    </w:p>
    <w:p w:rsidR="009605F9" w:rsidRPr="009E2D33" w:rsidRDefault="009605F9" w:rsidP="009605F9">
      <w:pPr>
        <w:pStyle w:val="western"/>
        <w:spacing w:before="0" w:beforeAutospacing="0" w:after="0" w:afterAutospacing="0"/>
      </w:pPr>
    </w:p>
    <w:p w:rsidR="009605F9" w:rsidRPr="009E2D33" w:rsidRDefault="009605F9" w:rsidP="009605F9">
      <w:pPr>
        <w:pStyle w:val="western"/>
        <w:spacing w:before="0" w:beforeAutospacing="0" w:after="0" w:afterAutospacing="0"/>
      </w:pPr>
    </w:p>
    <w:p w:rsidR="009605F9" w:rsidRPr="009E2D33" w:rsidRDefault="009605F9" w:rsidP="009605F9">
      <w:pPr>
        <w:pStyle w:val="western"/>
        <w:spacing w:before="0" w:beforeAutospacing="0" w:after="0" w:afterAutospacing="0"/>
      </w:pPr>
      <w:r w:rsidRPr="009E2D33">
        <w:t>Глава муниципального образования</w:t>
      </w:r>
    </w:p>
    <w:p w:rsidR="009605F9" w:rsidRPr="009E2D33" w:rsidRDefault="009605F9" w:rsidP="009605F9">
      <w:pPr>
        <w:pStyle w:val="western"/>
        <w:spacing w:before="0" w:beforeAutospacing="0" w:after="0" w:afterAutospacing="0"/>
      </w:pPr>
      <w:r w:rsidRPr="009E2D33">
        <w:t>сельское поселение «Улекчинское»</w:t>
      </w:r>
      <w:proofErr w:type="gramStart"/>
      <w:r w:rsidRPr="009E2D33">
        <w:t xml:space="preserve"> :</w:t>
      </w:r>
      <w:proofErr w:type="gramEnd"/>
      <w:r w:rsidRPr="009E2D33">
        <w:t xml:space="preserve">                                                     Б.Б. Очиров</w:t>
      </w:r>
    </w:p>
    <w:p w:rsidR="009605F9" w:rsidRDefault="009605F9" w:rsidP="009605F9">
      <w:pPr>
        <w:pStyle w:val="western"/>
        <w:spacing w:after="0" w:afterAutospacing="0"/>
      </w:pPr>
    </w:p>
    <w:p w:rsidR="009605F9" w:rsidRDefault="009605F9" w:rsidP="009605F9">
      <w:pPr>
        <w:pStyle w:val="western"/>
        <w:spacing w:after="0" w:afterAutospacing="0"/>
      </w:pPr>
    </w:p>
    <w:p w:rsidR="009605F9" w:rsidRDefault="009605F9" w:rsidP="009605F9">
      <w:pPr>
        <w:pStyle w:val="western"/>
        <w:spacing w:after="0" w:afterAutospacing="0"/>
      </w:pPr>
    </w:p>
    <w:p w:rsidR="009605F9" w:rsidRDefault="009605F9" w:rsidP="009605F9">
      <w:pPr>
        <w:pStyle w:val="western"/>
        <w:spacing w:after="0" w:afterAutospacing="0"/>
      </w:pPr>
    </w:p>
    <w:p w:rsidR="009605F9" w:rsidRDefault="009605F9" w:rsidP="009605F9">
      <w:pPr>
        <w:pStyle w:val="western"/>
        <w:spacing w:before="0" w:beforeAutospacing="0" w:after="0" w:afterAutospacing="0"/>
        <w:jc w:val="right"/>
      </w:pPr>
      <w:r>
        <w:t>Приложение 1</w:t>
      </w:r>
    </w:p>
    <w:p w:rsidR="009605F9" w:rsidRDefault="009605F9" w:rsidP="009605F9">
      <w:pPr>
        <w:pStyle w:val="western"/>
        <w:spacing w:before="0" w:beforeAutospacing="0" w:after="0" w:afterAutospacing="0"/>
        <w:jc w:val="right"/>
      </w:pPr>
      <w:r>
        <w:t xml:space="preserve"> к решению Совета депутатов</w:t>
      </w:r>
    </w:p>
    <w:p w:rsidR="009605F9" w:rsidRDefault="009605F9" w:rsidP="009605F9">
      <w:pPr>
        <w:pStyle w:val="western"/>
        <w:spacing w:before="0" w:beforeAutospacing="0" w:after="0" w:afterAutospacing="0"/>
        <w:jc w:val="right"/>
      </w:pPr>
      <w:r>
        <w:t>муниципального образования</w:t>
      </w:r>
    </w:p>
    <w:p w:rsidR="009605F9" w:rsidRDefault="009605F9" w:rsidP="009605F9">
      <w:pPr>
        <w:pStyle w:val="western"/>
        <w:spacing w:before="0" w:beforeAutospacing="0" w:after="0" w:afterAutospacing="0"/>
        <w:jc w:val="right"/>
      </w:pPr>
      <w:r>
        <w:t xml:space="preserve"> сельское поселение «Улекчинское»</w:t>
      </w:r>
    </w:p>
    <w:p w:rsidR="009605F9" w:rsidRDefault="009605F9" w:rsidP="009605F9">
      <w:pPr>
        <w:pStyle w:val="western"/>
        <w:spacing w:before="0" w:beforeAutospacing="0" w:after="0" w:afterAutospacing="0"/>
        <w:jc w:val="right"/>
      </w:pPr>
      <w:r>
        <w:t>от 31 января 2017 г. №  76</w:t>
      </w:r>
    </w:p>
    <w:p w:rsidR="009605F9" w:rsidRPr="006C3BD9" w:rsidRDefault="009605F9" w:rsidP="009605F9">
      <w:pPr>
        <w:pStyle w:val="western"/>
        <w:spacing w:before="0" w:beforeAutospacing="0" w:after="0" w:afterAutospacing="0"/>
        <w:ind w:firstLine="709"/>
        <w:jc w:val="right"/>
        <w:rPr>
          <w:bCs/>
        </w:rPr>
      </w:pPr>
      <w:r>
        <w:rPr>
          <w:bCs/>
        </w:rPr>
        <w:t>«</w:t>
      </w:r>
      <w:r w:rsidRPr="006C3BD9">
        <w:rPr>
          <w:bCs/>
        </w:rPr>
        <w:t>О передаче объекта  государственной</w:t>
      </w:r>
    </w:p>
    <w:p w:rsidR="009605F9" w:rsidRPr="006C3BD9" w:rsidRDefault="009605F9" w:rsidP="009605F9">
      <w:pPr>
        <w:pStyle w:val="western"/>
        <w:spacing w:before="0" w:beforeAutospacing="0" w:after="0" w:afterAutospacing="0"/>
        <w:ind w:firstLine="709"/>
        <w:jc w:val="right"/>
        <w:rPr>
          <w:bCs/>
        </w:rPr>
      </w:pPr>
      <w:r w:rsidRPr="006C3BD9">
        <w:rPr>
          <w:bCs/>
        </w:rPr>
        <w:t>собственности Республики Бурятия</w:t>
      </w:r>
    </w:p>
    <w:p w:rsidR="009605F9" w:rsidRPr="006C3BD9" w:rsidRDefault="009605F9" w:rsidP="009605F9">
      <w:pPr>
        <w:pStyle w:val="western"/>
        <w:spacing w:before="0" w:beforeAutospacing="0" w:after="0" w:afterAutospacing="0"/>
        <w:ind w:firstLine="709"/>
        <w:jc w:val="right"/>
        <w:rPr>
          <w:bCs/>
        </w:rPr>
      </w:pPr>
      <w:r w:rsidRPr="006C3BD9">
        <w:rPr>
          <w:bCs/>
        </w:rPr>
        <w:t xml:space="preserve">в муниципальную собственность </w:t>
      </w:r>
      <w:proofErr w:type="gramStart"/>
      <w:r w:rsidRPr="006C3BD9">
        <w:rPr>
          <w:bCs/>
        </w:rPr>
        <w:t>муниципального</w:t>
      </w:r>
      <w:proofErr w:type="gramEnd"/>
    </w:p>
    <w:p w:rsidR="009605F9" w:rsidRPr="006C3BD9" w:rsidRDefault="009605F9" w:rsidP="009605F9">
      <w:pPr>
        <w:pStyle w:val="western"/>
        <w:spacing w:before="0" w:beforeAutospacing="0" w:after="0" w:afterAutospacing="0"/>
        <w:ind w:firstLine="709"/>
        <w:jc w:val="right"/>
        <w:rPr>
          <w:bCs/>
        </w:rPr>
      </w:pPr>
      <w:r w:rsidRPr="006C3BD9">
        <w:rPr>
          <w:bCs/>
        </w:rPr>
        <w:t xml:space="preserve"> образования сельское поселение «Улекчинское»</w:t>
      </w:r>
    </w:p>
    <w:p w:rsidR="009605F9" w:rsidRPr="006C3BD9" w:rsidRDefault="009605F9" w:rsidP="009605F9">
      <w:pPr>
        <w:pStyle w:val="western"/>
        <w:spacing w:before="0" w:beforeAutospacing="0" w:after="0" w:afterAutospacing="0"/>
        <w:jc w:val="right"/>
      </w:pPr>
    </w:p>
    <w:p w:rsidR="009605F9" w:rsidRPr="006C3BD9" w:rsidRDefault="009605F9" w:rsidP="009605F9">
      <w:pPr>
        <w:pStyle w:val="western"/>
        <w:spacing w:after="0" w:afterAutospacing="0"/>
        <w:jc w:val="right"/>
      </w:pPr>
    </w:p>
    <w:p w:rsidR="009605F9" w:rsidRDefault="009605F9" w:rsidP="009605F9">
      <w:pPr>
        <w:pStyle w:val="western"/>
        <w:spacing w:after="0" w:afterAutospacing="0"/>
        <w:jc w:val="center"/>
        <w:rPr>
          <w:b/>
        </w:rPr>
      </w:pPr>
      <w:r w:rsidRPr="00BC214C">
        <w:rPr>
          <w:b/>
        </w:rPr>
        <w:t xml:space="preserve">Перечень имущества передаваемого из государственной собственности Республики Бурятия в муниципальную собственность </w:t>
      </w:r>
      <w:r>
        <w:rPr>
          <w:b/>
        </w:rPr>
        <w:t xml:space="preserve"> муниципального образования сельское поселение</w:t>
      </w:r>
      <w:r w:rsidRPr="00BC214C">
        <w:rPr>
          <w:b/>
        </w:rPr>
        <w:t xml:space="preserve"> «Улекчинское»</w:t>
      </w:r>
    </w:p>
    <w:p w:rsidR="009605F9" w:rsidRDefault="009605F9" w:rsidP="009605F9">
      <w:pPr>
        <w:pStyle w:val="western"/>
        <w:spacing w:after="0" w:afterAutospacing="0"/>
        <w:jc w:val="center"/>
        <w:rPr>
          <w:b/>
        </w:rPr>
      </w:pPr>
    </w:p>
    <w:p w:rsidR="009605F9" w:rsidRDefault="009605F9" w:rsidP="009605F9">
      <w:pPr>
        <w:pStyle w:val="western"/>
        <w:spacing w:before="0" w:beforeAutospacing="0" w:after="0" w:afterAutospacing="0"/>
      </w:pPr>
    </w:p>
    <w:tbl>
      <w:tblPr>
        <w:tblStyle w:val="a6"/>
        <w:tblW w:w="9485" w:type="dxa"/>
        <w:tblLook w:val="04A0"/>
      </w:tblPr>
      <w:tblGrid>
        <w:gridCol w:w="889"/>
        <w:gridCol w:w="2182"/>
        <w:gridCol w:w="1319"/>
        <w:gridCol w:w="1530"/>
        <w:gridCol w:w="1644"/>
        <w:gridCol w:w="1921"/>
      </w:tblGrid>
      <w:tr w:rsidR="009605F9" w:rsidTr="009605F9">
        <w:tc>
          <w:tcPr>
            <w:tcW w:w="889" w:type="dxa"/>
          </w:tcPr>
          <w:p w:rsidR="009605F9" w:rsidRDefault="009605F9" w:rsidP="00D02E9B">
            <w:pPr>
              <w:pStyle w:val="western"/>
              <w:spacing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82" w:type="dxa"/>
          </w:tcPr>
          <w:p w:rsidR="009605F9" w:rsidRDefault="009605F9" w:rsidP="00D02E9B">
            <w:pPr>
              <w:pStyle w:val="western"/>
              <w:spacing w:after="0" w:afterAutospacing="0"/>
            </w:pPr>
            <w:r>
              <w:t>Наименование передаваемого имущества</w:t>
            </w:r>
          </w:p>
        </w:tc>
        <w:tc>
          <w:tcPr>
            <w:tcW w:w="1319" w:type="dxa"/>
          </w:tcPr>
          <w:p w:rsidR="009605F9" w:rsidRDefault="009605F9" w:rsidP="00D02E9B">
            <w:pPr>
              <w:pStyle w:val="western"/>
              <w:spacing w:after="0" w:afterAutospacing="0"/>
            </w:pPr>
            <w:r>
              <w:t>шасси</w:t>
            </w:r>
          </w:p>
        </w:tc>
        <w:tc>
          <w:tcPr>
            <w:tcW w:w="1530" w:type="dxa"/>
          </w:tcPr>
          <w:p w:rsidR="009605F9" w:rsidRDefault="009605F9" w:rsidP="00D02E9B">
            <w:pPr>
              <w:pStyle w:val="western"/>
              <w:spacing w:after="0" w:afterAutospacing="0"/>
            </w:pPr>
            <w:r>
              <w:t>кузов</w:t>
            </w:r>
          </w:p>
        </w:tc>
        <w:tc>
          <w:tcPr>
            <w:tcW w:w="1644" w:type="dxa"/>
          </w:tcPr>
          <w:p w:rsidR="009605F9" w:rsidRDefault="009605F9" w:rsidP="00D02E9B">
            <w:pPr>
              <w:pStyle w:val="western"/>
              <w:spacing w:after="0" w:afterAutospacing="0"/>
            </w:pPr>
            <w:r>
              <w:t>Цвет кузова</w:t>
            </w:r>
          </w:p>
        </w:tc>
        <w:tc>
          <w:tcPr>
            <w:tcW w:w="1921" w:type="dxa"/>
          </w:tcPr>
          <w:p w:rsidR="009605F9" w:rsidRDefault="009605F9" w:rsidP="00D02E9B">
            <w:pPr>
              <w:pStyle w:val="western"/>
              <w:spacing w:after="0" w:afterAutospacing="0"/>
            </w:pPr>
            <w:r>
              <w:t>Год выпуска</w:t>
            </w:r>
          </w:p>
        </w:tc>
      </w:tr>
      <w:tr w:rsidR="009605F9" w:rsidTr="009605F9">
        <w:tc>
          <w:tcPr>
            <w:tcW w:w="889" w:type="dxa"/>
          </w:tcPr>
          <w:p w:rsidR="009605F9" w:rsidRDefault="009605F9" w:rsidP="00D02E9B">
            <w:pPr>
              <w:pStyle w:val="western"/>
              <w:spacing w:after="0" w:afterAutospacing="0"/>
            </w:pPr>
            <w:r>
              <w:t>1</w:t>
            </w:r>
          </w:p>
        </w:tc>
        <w:tc>
          <w:tcPr>
            <w:tcW w:w="2182" w:type="dxa"/>
          </w:tcPr>
          <w:p w:rsidR="009605F9" w:rsidRDefault="009605F9" w:rsidP="009605F9">
            <w:pPr>
              <w:pStyle w:val="western"/>
              <w:spacing w:after="0" w:afterAutospacing="0"/>
            </w:pPr>
            <w:r>
              <w:t xml:space="preserve"> Автобус  КАВЗ 3976</w:t>
            </w:r>
          </w:p>
        </w:tc>
        <w:tc>
          <w:tcPr>
            <w:tcW w:w="1319" w:type="dxa"/>
          </w:tcPr>
          <w:p w:rsidR="009605F9" w:rsidRDefault="009605F9" w:rsidP="00D02E9B">
            <w:pPr>
              <w:pStyle w:val="western"/>
              <w:spacing w:after="0" w:afterAutospacing="0"/>
            </w:pPr>
            <w:r>
              <w:t>1495579</w:t>
            </w:r>
          </w:p>
        </w:tc>
        <w:tc>
          <w:tcPr>
            <w:tcW w:w="1530" w:type="dxa"/>
          </w:tcPr>
          <w:p w:rsidR="009605F9" w:rsidRDefault="009605F9" w:rsidP="00D02E9B">
            <w:pPr>
              <w:pStyle w:val="western"/>
              <w:spacing w:after="0" w:afterAutospacing="0"/>
            </w:pPr>
            <w:r>
              <w:t>Р0011906</w:t>
            </w:r>
          </w:p>
        </w:tc>
        <w:tc>
          <w:tcPr>
            <w:tcW w:w="1644" w:type="dxa"/>
          </w:tcPr>
          <w:p w:rsidR="009605F9" w:rsidRDefault="009605F9" w:rsidP="00D02E9B">
            <w:pPr>
              <w:pStyle w:val="western"/>
              <w:spacing w:after="0" w:afterAutospacing="0"/>
            </w:pPr>
            <w:r>
              <w:t>серый</w:t>
            </w:r>
          </w:p>
        </w:tc>
        <w:tc>
          <w:tcPr>
            <w:tcW w:w="1921" w:type="dxa"/>
          </w:tcPr>
          <w:p w:rsidR="009605F9" w:rsidRDefault="009605F9" w:rsidP="00D02E9B">
            <w:pPr>
              <w:pStyle w:val="western"/>
              <w:spacing w:after="0" w:afterAutospacing="0"/>
            </w:pPr>
            <w:r>
              <w:t>1993</w:t>
            </w:r>
          </w:p>
        </w:tc>
      </w:tr>
    </w:tbl>
    <w:p w:rsidR="009605F9" w:rsidRDefault="009605F9" w:rsidP="009605F9">
      <w:pPr>
        <w:pStyle w:val="western"/>
        <w:spacing w:after="0" w:afterAutospacing="0"/>
      </w:pPr>
    </w:p>
    <w:p w:rsidR="009605F9" w:rsidRDefault="009605F9" w:rsidP="009605F9">
      <w:pPr>
        <w:pStyle w:val="western"/>
        <w:spacing w:after="0" w:afterAutospacing="0"/>
      </w:pPr>
    </w:p>
    <w:p w:rsidR="009605F9" w:rsidRDefault="009605F9" w:rsidP="009605F9">
      <w:pPr>
        <w:pStyle w:val="western"/>
        <w:spacing w:after="0" w:afterAutospacing="0"/>
      </w:pPr>
    </w:p>
    <w:p w:rsidR="009605F9" w:rsidRDefault="009605F9" w:rsidP="009605F9">
      <w:pPr>
        <w:pStyle w:val="western"/>
        <w:spacing w:after="0" w:afterAutospacing="0"/>
      </w:pPr>
    </w:p>
    <w:p w:rsidR="009605F9" w:rsidRDefault="009605F9" w:rsidP="009605F9">
      <w:pPr>
        <w:pStyle w:val="western"/>
        <w:spacing w:after="0" w:afterAutospacing="0"/>
      </w:pPr>
    </w:p>
    <w:p w:rsidR="009605F9" w:rsidRDefault="009605F9" w:rsidP="009605F9">
      <w:pPr>
        <w:pStyle w:val="western"/>
        <w:spacing w:after="0" w:afterAutospacing="0"/>
      </w:pPr>
    </w:p>
    <w:p w:rsidR="009605F9" w:rsidRDefault="009605F9" w:rsidP="009605F9"/>
    <w:p w:rsidR="009605F9" w:rsidRPr="00B242A5" w:rsidRDefault="009605F9" w:rsidP="009605F9">
      <w:pPr>
        <w:rPr>
          <w:rFonts w:ascii="Times New Roman" w:hAnsi="Times New Roman" w:cs="Times New Roman"/>
          <w:sz w:val="24"/>
          <w:szCs w:val="24"/>
        </w:rPr>
      </w:pPr>
    </w:p>
    <w:p w:rsidR="009605F9" w:rsidRPr="00B242A5" w:rsidRDefault="009605F9" w:rsidP="009605F9">
      <w:pPr>
        <w:rPr>
          <w:rFonts w:ascii="Times New Roman" w:hAnsi="Times New Roman" w:cs="Times New Roman"/>
          <w:sz w:val="24"/>
          <w:szCs w:val="24"/>
        </w:rPr>
      </w:pPr>
    </w:p>
    <w:p w:rsidR="00FD64D9" w:rsidRDefault="00FD64D9"/>
    <w:sectPr w:rsidR="00FD64D9" w:rsidSect="009605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5CC3"/>
    <w:multiLevelType w:val="hybridMultilevel"/>
    <w:tmpl w:val="58F07444"/>
    <w:lvl w:ilvl="0" w:tplc="753A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0A4324"/>
    <w:multiLevelType w:val="hybridMultilevel"/>
    <w:tmpl w:val="AAFC1AFA"/>
    <w:lvl w:ilvl="0" w:tplc="1CA09C8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5F9"/>
    <w:rsid w:val="009605F9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605F9"/>
    <w:pPr>
      <w:keepNext/>
      <w:keepLines/>
      <w:spacing w:before="200" w:after="0" w:line="240" w:lineRule="auto"/>
      <w:ind w:left="-567" w:firstLine="56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605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0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5F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6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05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2017-01-31T05:26:00Z</cp:lastPrinted>
  <dcterms:created xsi:type="dcterms:W3CDTF">2017-01-31T05:18:00Z</dcterms:created>
  <dcterms:modified xsi:type="dcterms:W3CDTF">2017-01-31T05:26:00Z</dcterms:modified>
</cp:coreProperties>
</file>