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4" w:rsidRDefault="009805E4" w:rsidP="0098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8382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B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05E4" w:rsidRPr="00F66BDF" w:rsidRDefault="009805E4" w:rsidP="0098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F66BDF" w:rsidRDefault="009805E4" w:rsidP="009805E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Республика Бурятия</w:t>
      </w:r>
    </w:p>
    <w:p w:rsidR="009805E4" w:rsidRPr="00F66BDF" w:rsidRDefault="009805E4" w:rsidP="009805E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Закаменский район</w:t>
      </w:r>
    </w:p>
    <w:p w:rsidR="009805E4" w:rsidRPr="00F66BDF" w:rsidRDefault="009805E4" w:rsidP="009805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9805E4" w:rsidRPr="00F66BDF" w:rsidRDefault="009805E4" w:rsidP="009805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</w:p>
    <w:p w:rsidR="009805E4" w:rsidRPr="002A3F36" w:rsidRDefault="009805E4" w:rsidP="009805E4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 w:rsidRPr="002A3F36">
        <w:rPr>
          <w:b/>
          <w:bCs/>
          <w:iCs/>
          <w:sz w:val="28"/>
          <w:szCs w:val="28"/>
        </w:rPr>
        <w:tab/>
      </w:r>
      <w:r w:rsidRPr="0077104A">
        <w:rPr>
          <w:noProof/>
          <w:sz w:val="28"/>
          <w:szCs w:val="28"/>
          <w:lang w:eastAsia="en-US"/>
        </w:rPr>
        <w:pict>
          <v:line id="Прямая соединительная линия 4" o:spid="_x0000_s1026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 w:rsidRPr="002A3F36">
        <w:rPr>
          <w:b/>
          <w:bCs/>
          <w:iCs/>
          <w:sz w:val="28"/>
          <w:szCs w:val="28"/>
        </w:rPr>
        <w:tab/>
      </w:r>
    </w:p>
    <w:p w:rsidR="009805E4" w:rsidRPr="00A32213" w:rsidRDefault="009805E4" w:rsidP="009805E4">
      <w:pPr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805E4" w:rsidRPr="00A32213" w:rsidRDefault="009805E4" w:rsidP="009805E4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«31»  мая  2016  г.</w:t>
      </w:r>
      <w:r w:rsidRPr="00A322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A32213">
        <w:rPr>
          <w:rFonts w:ascii="Times New Roman" w:hAnsi="Times New Roman" w:cs="Times New Roman"/>
          <w:sz w:val="24"/>
          <w:szCs w:val="24"/>
        </w:rPr>
        <w:t xml:space="preserve">               №        65</w:t>
      </w:r>
    </w:p>
    <w:p w:rsidR="009805E4" w:rsidRPr="00A32213" w:rsidRDefault="009805E4" w:rsidP="009805E4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у. Улекчин</w:t>
      </w: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E4" w:rsidRPr="00A32213" w:rsidRDefault="009805E4" w:rsidP="009805E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250807" w:rsidRDefault="009805E4" w:rsidP="009805E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 xml:space="preserve">Об утверждении Порядка увольнения </w:t>
      </w:r>
    </w:p>
    <w:p w:rsidR="009805E4" w:rsidRPr="00250807" w:rsidRDefault="009805E4" w:rsidP="009805E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gramStart"/>
      <w:r w:rsidRPr="002508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805E4" w:rsidRPr="00250807" w:rsidRDefault="009805E4" w:rsidP="009805E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>образования сельское поселение «Улекчинское»</w:t>
      </w:r>
    </w:p>
    <w:p w:rsidR="009805E4" w:rsidRPr="00A32213" w:rsidRDefault="009805E4" w:rsidP="009805E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>в связи с утратой доверия</w:t>
      </w:r>
    </w:p>
    <w:p w:rsidR="009805E4" w:rsidRPr="00A32213" w:rsidRDefault="009805E4" w:rsidP="009805E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На основании ст.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муниципального образования сельское поселение «Улекчинское»  Совет депутатов муниципального образования сельское поселение «Улекчинское» РЕШИЛ:</w:t>
      </w:r>
    </w:p>
    <w:p w:rsidR="009805E4" w:rsidRPr="00A32213" w:rsidRDefault="009805E4" w:rsidP="009805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1.Утвердить Порядок увольнения лиц, замещающих муниципальные должности, в муниципальном образовании сельское поселение «Улекчинское»  в связи с утратой доверия (приложение).</w:t>
      </w:r>
    </w:p>
    <w:p w:rsidR="009805E4" w:rsidRPr="009805E4" w:rsidRDefault="009805E4" w:rsidP="009805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 xml:space="preserve">2.Настоящее решение вступает в силу после опубликования на официальном сайте муниципального образования сельское поселение «Улекчинское»  </w:t>
      </w:r>
      <w:proofErr w:type="spellStart"/>
      <w:r w:rsidRPr="00A32213">
        <w:rPr>
          <w:rFonts w:ascii="Times New Roman" w:hAnsi="Times New Roman" w:cs="Times New Roman"/>
          <w:b w:val="0"/>
          <w:sz w:val="24"/>
          <w:szCs w:val="24"/>
          <w:lang w:val="en-US"/>
        </w:rPr>
        <w:t>ulekchin</w:t>
      </w:r>
      <w:proofErr w:type="spellEnd"/>
      <w:r w:rsidRPr="00A3221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A32213">
        <w:rPr>
          <w:rFonts w:ascii="Times New Roman" w:hAnsi="Times New Roman" w:cs="Times New Roman"/>
          <w:b w:val="0"/>
          <w:sz w:val="24"/>
          <w:szCs w:val="24"/>
          <w:lang w:val="en-US"/>
        </w:rPr>
        <w:t>ucoz</w:t>
      </w:r>
      <w:proofErr w:type="spellEnd"/>
      <w:r w:rsidRPr="00A32213">
        <w:rPr>
          <w:rFonts w:ascii="Times New Roman" w:hAnsi="Times New Roman" w:cs="Times New Roman"/>
          <w:b w:val="0"/>
          <w:sz w:val="24"/>
          <w:szCs w:val="24"/>
        </w:rPr>
        <w:t>.</w:t>
      </w:r>
      <w:r w:rsidRPr="00A32213">
        <w:rPr>
          <w:rFonts w:ascii="Times New Roman" w:hAnsi="Times New Roman" w:cs="Times New Roman"/>
          <w:b w:val="0"/>
          <w:sz w:val="24"/>
          <w:szCs w:val="24"/>
          <w:lang w:val="en-US"/>
        </w:rPr>
        <w:t>com</w:t>
      </w:r>
    </w:p>
    <w:p w:rsidR="009805E4" w:rsidRPr="00A32213" w:rsidRDefault="009805E4" w:rsidP="009805E4">
      <w:pPr>
        <w:pStyle w:val="ConsPlusTitle"/>
        <w:ind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ind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ind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ind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Глава муниципального образования</w:t>
      </w:r>
    </w:p>
    <w:p w:rsidR="009805E4" w:rsidRPr="00A32213" w:rsidRDefault="009805E4" w:rsidP="009805E4">
      <w:pPr>
        <w:pStyle w:val="ConsPlusTitle"/>
        <w:ind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сельское поселение «Улекчинское»:                                                                         Б.Б. Очиров</w:t>
      </w: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к решению Совета  депутатов</w:t>
      </w: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муниципального образования </w:t>
      </w: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«Улекчинское»</w:t>
      </w: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322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от 30 мая 2016 г. № 65</w:t>
      </w:r>
    </w:p>
    <w:p w:rsidR="009805E4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A32213" w:rsidRDefault="009805E4" w:rsidP="009805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805E4" w:rsidRPr="00250807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 xml:space="preserve"> Порядок увольнения лиц,</w:t>
      </w:r>
    </w:p>
    <w:p w:rsidR="009805E4" w:rsidRPr="00250807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0807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250807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9805E4" w:rsidRPr="00250807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сельское поселение  «Улекчинское» </w:t>
      </w:r>
      <w:proofErr w:type="gramStart"/>
      <w:r w:rsidRPr="002508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05E4" w:rsidRPr="00250807" w:rsidRDefault="009805E4" w:rsidP="00980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807">
        <w:rPr>
          <w:rFonts w:ascii="Times New Roman" w:hAnsi="Times New Roman" w:cs="Times New Roman"/>
          <w:sz w:val="24"/>
          <w:szCs w:val="24"/>
        </w:rPr>
        <w:t>связи с утратой доверия</w:t>
      </w:r>
    </w:p>
    <w:p w:rsidR="009805E4" w:rsidRPr="00A32213" w:rsidRDefault="009805E4" w:rsidP="009805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Статья 1</w:t>
      </w:r>
    </w:p>
    <w:p w:rsidR="009805E4" w:rsidRPr="00A32213" w:rsidRDefault="009805E4" w:rsidP="009805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A32213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A3221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лицо, замещающее  муниципальную должность в муниципальном образовании сельское поселение «Улекчинское», установленную в соответствии с  постановлением  главы МО СП «Улекчинское» от 14 января  2008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213">
        <w:rPr>
          <w:rFonts w:ascii="Times New Roman" w:hAnsi="Times New Roman" w:cs="Times New Roman"/>
          <w:sz w:val="24"/>
          <w:szCs w:val="24"/>
        </w:rPr>
        <w:t>N 1</w:t>
      </w:r>
      <w:r>
        <w:rPr>
          <w:rFonts w:ascii="Times New Roman" w:hAnsi="Times New Roman" w:cs="Times New Roman"/>
          <w:sz w:val="24"/>
          <w:szCs w:val="24"/>
        </w:rPr>
        <w:t xml:space="preserve"> "О р</w:t>
      </w:r>
      <w:r w:rsidRPr="00A32213">
        <w:rPr>
          <w:rFonts w:ascii="Times New Roman" w:hAnsi="Times New Roman" w:cs="Times New Roman"/>
          <w:sz w:val="24"/>
          <w:szCs w:val="24"/>
        </w:rPr>
        <w:t>еестре  муниципальных должностей  МО СП «Улекчинское» (далее -  муниципальная должность муниципального образования</w:t>
      </w:r>
      <w:proofErr w:type="gramStart"/>
      <w:r w:rsidRPr="00A322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2213">
        <w:rPr>
          <w:rFonts w:ascii="Times New Roman" w:hAnsi="Times New Roman" w:cs="Times New Roman"/>
          <w:sz w:val="24"/>
          <w:szCs w:val="24"/>
        </w:rPr>
        <w:t>, подлежит увольнению в с вязи с утратой доверия в случае: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1) непринятия лицом, замещающим муниципальную  должность муниципального образования, мер по предотвращению и (или) урегулированию конфликта интересов, стороной которого оно является;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2) непредставления лицом, занимающую муниципальную  должность муниципального образования,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3) участия лица, замещающего муниципальную  должность муниципального образования,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4) осуществления лицом, замещающим муниципальную  должность муниципального образования, предпринимательской деятельности;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5) вхождения лица, замещающего муниципальную  должность муниципального образования,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6) несоблюдения лицом, замещающим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213">
        <w:rPr>
          <w:rFonts w:ascii="Times New Roman" w:hAnsi="Times New Roman" w:cs="Times New Roman"/>
          <w:sz w:val="24"/>
          <w:szCs w:val="24"/>
        </w:rPr>
        <w:t>муниципальную  должность муниципального образования,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32213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 должность муниципального образования,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</w:t>
      </w:r>
      <w:r w:rsidRPr="00A32213">
        <w:rPr>
          <w:rFonts w:ascii="Times New Roman" w:hAnsi="Times New Roman" w:cs="Times New Roman"/>
          <w:sz w:val="24"/>
          <w:szCs w:val="24"/>
        </w:rPr>
        <w:lastRenderedPageBreak/>
        <w:t>конфликта интересов, стороной которого является подчиненное ему лицо.</w:t>
      </w:r>
      <w:proofErr w:type="gramEnd"/>
    </w:p>
    <w:p w:rsidR="009805E4" w:rsidRPr="00A32213" w:rsidRDefault="009805E4" w:rsidP="009805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Статья 2</w:t>
      </w:r>
    </w:p>
    <w:p w:rsidR="009805E4" w:rsidRPr="00A32213" w:rsidRDefault="009805E4" w:rsidP="009805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213">
        <w:rPr>
          <w:rFonts w:ascii="Times New Roman" w:hAnsi="Times New Roman" w:cs="Times New Roman"/>
          <w:sz w:val="24"/>
          <w:szCs w:val="24"/>
        </w:rPr>
        <w:t>1.Решение об увольнении (освобождении от должности) лица, замещающего муниципальную  должность муниципального образования, в связи с утратой доверия принимается по результатам проверки комиссией по соблюдению требований к служебному поведению муниципальных служащих муниципального образования «Закаменский район» и урегулированию конфликта интересов в органах местного самоуправления муниципального образования «Закаменский район» (далее комиссия),  в орган, в которое лицо, замещающее  муниципальную  должность муниципального образования, представляет</w:t>
      </w:r>
      <w:proofErr w:type="gramEnd"/>
      <w:r w:rsidRPr="00A32213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 и обязательствах имущественного характера, на основании материалов, подтверждающих: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1) факт непринятия лицом, замещающим муниципальную  должность муниципального образования, мер по предотвращению и (или) урегулированию конфликта интересов, стороной которого оно является;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2) факт непредставления лицом, замещающим муниципальную  должность муниципального образования,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3) факт участия лица, замещающего муниципальную  должность муниципального образования, на платной основе в деятельности органа управления коммерческой организации;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4) факт осуществления лицом, замещающим муниципальную  должность муниципального образования, предпринимательской деятельности;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5) факт вхождения лица, замещающего муниципальную  должность муниципального образования,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6) факт несоблюдения лицом, замещающим муниципальную  должность муниципального образования,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32213">
        <w:rPr>
          <w:rFonts w:ascii="Times New Roman" w:hAnsi="Times New Roman" w:cs="Times New Roman"/>
          <w:sz w:val="24"/>
          <w:szCs w:val="24"/>
        </w:rPr>
        <w:t>При принятии решения об увольнении (освобождении от должности) лица, замещающего муниципальную  должность муниципального образования, в связи с утратой доверия учитываются характер совершенного лицом, замещающим  муниципальную  должность муниципального образования,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End"/>
      <w:r w:rsidRPr="00A32213">
        <w:rPr>
          <w:rFonts w:ascii="Times New Roman" w:hAnsi="Times New Roman" w:cs="Times New Roman"/>
          <w:sz w:val="24"/>
          <w:szCs w:val="24"/>
        </w:rPr>
        <w:t>, а также предшествующие результаты исполнения им своих должностных обязанностей.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3. Лицо, замещающее муниципальную  должность муниципального образования, подлежит увольнению (освобождению от должности) в связи с утратой доверия в порядке, предусмотренном трудовым законодательством.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4.Решение об увольнении (освобождении от должности) лица, замещающего муниципальную  должность муниципального образования, в связи с утратой доверия принимается главой муниципального образования сельское поселение «Улекчинское»  - в отношении лиц, занимающих муниципальную  должность муниципального образования в </w:t>
      </w:r>
      <w:r w:rsidRPr="00A32213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сельское поселение «Улекчинское».</w:t>
      </w:r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2213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лица, замещающего муниципальную  должность муниципального образования,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 должность муниципального образования, о чем делается соответствующая отметка на оборотной стороне оригинала решения.</w:t>
      </w:r>
      <w:proofErr w:type="gramEnd"/>
    </w:p>
    <w:p w:rsidR="009805E4" w:rsidRPr="00A32213" w:rsidRDefault="009805E4" w:rsidP="00980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sz w:val="24"/>
          <w:szCs w:val="24"/>
        </w:rPr>
        <w:t>6. Лицо, замещающее муниципальную  должность муниципального образования,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sectPr w:rsidR="009805E4" w:rsidRPr="00A32213" w:rsidSect="00E3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D65"/>
    <w:rsid w:val="001435F1"/>
    <w:rsid w:val="00206D65"/>
    <w:rsid w:val="00897D21"/>
    <w:rsid w:val="009805E4"/>
    <w:rsid w:val="00E3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805E4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9805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274B54C7209A78D7A86AF669AD33944371FE17E7343EC542B9DCEF6C9D116011424562h0C5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2016-06-01T04:26:00Z</dcterms:created>
  <dcterms:modified xsi:type="dcterms:W3CDTF">2016-06-01T05:15:00Z</dcterms:modified>
</cp:coreProperties>
</file>